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B6A" w:rsidRPr="009B7682" w:rsidRDefault="00134B6A" w:rsidP="00134B6A">
      <w:pPr>
        <w:spacing w:after="0" w:line="240" w:lineRule="auto"/>
        <w:rPr>
          <w:rFonts w:asciiTheme="majorHAnsi" w:hAnsiTheme="majorHAnsi"/>
          <w:sz w:val="24"/>
          <w:szCs w:val="24"/>
        </w:rPr>
      </w:pPr>
      <w:bookmarkStart w:id="0" w:name="_GoBack"/>
      <w:bookmarkEnd w:id="0"/>
      <w:r w:rsidRPr="009B7682">
        <w:rPr>
          <w:rFonts w:asciiTheme="majorHAnsi" w:hAnsiTheme="majorHAnsi"/>
          <w:sz w:val="24"/>
          <w:szCs w:val="24"/>
        </w:rPr>
        <w:t>AP Environmental Science</w:t>
      </w:r>
      <w:r w:rsidRPr="009B7682">
        <w:rPr>
          <w:rFonts w:asciiTheme="majorHAnsi" w:hAnsiTheme="majorHAnsi"/>
          <w:noProof/>
        </w:rPr>
        <w:drawing>
          <wp:anchor distT="0" distB="0" distL="114300" distR="114300" simplePos="0" relativeHeight="251659264" behindDoc="0" locked="0" layoutInCell="1" allowOverlap="1" wp14:anchorId="0156054D" wp14:editId="5C160621">
            <wp:simplePos x="0" y="0"/>
            <wp:positionH relativeFrom="column">
              <wp:posOffset>4821555</wp:posOffset>
            </wp:positionH>
            <wp:positionV relativeFrom="paragraph">
              <wp:posOffset>-73660</wp:posOffset>
            </wp:positionV>
            <wp:extent cx="2019935" cy="406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935" cy="406400"/>
                    </a:xfrm>
                    <a:prstGeom prst="rect">
                      <a:avLst/>
                    </a:prstGeom>
                    <a:noFill/>
                  </pic:spPr>
                </pic:pic>
              </a:graphicData>
            </a:graphic>
            <wp14:sizeRelH relativeFrom="page">
              <wp14:pctWidth>0</wp14:pctWidth>
            </wp14:sizeRelH>
            <wp14:sizeRelV relativeFrom="page">
              <wp14:pctHeight>0</wp14:pctHeight>
            </wp14:sizeRelV>
          </wp:anchor>
        </w:drawing>
      </w:r>
    </w:p>
    <w:p w:rsidR="00134B6A" w:rsidRPr="009B7682" w:rsidRDefault="00134B6A" w:rsidP="00134B6A">
      <w:pPr>
        <w:spacing w:after="0" w:line="240" w:lineRule="auto"/>
        <w:rPr>
          <w:rFonts w:asciiTheme="majorHAnsi" w:hAnsiTheme="majorHAnsi"/>
          <w:sz w:val="24"/>
          <w:szCs w:val="24"/>
        </w:rPr>
      </w:pPr>
      <w:r>
        <w:rPr>
          <w:rFonts w:asciiTheme="majorHAnsi" w:hAnsiTheme="majorHAnsi"/>
          <w:sz w:val="24"/>
          <w:szCs w:val="24"/>
        </w:rPr>
        <w:t>Midterm Review</w:t>
      </w:r>
    </w:p>
    <w:p w:rsidR="00134B6A" w:rsidRPr="00211E09" w:rsidRDefault="00134B6A" w:rsidP="00134B6A">
      <w:pPr>
        <w:spacing w:after="0" w:line="240" w:lineRule="auto"/>
        <w:rPr>
          <w:rFonts w:asciiTheme="majorHAnsi" w:hAnsiTheme="majorHAnsi"/>
          <w:sz w:val="16"/>
          <w:szCs w:val="16"/>
        </w:rPr>
      </w:pPr>
    </w:p>
    <w:p w:rsidR="00134B6A" w:rsidRDefault="00134B6A" w:rsidP="00134B6A">
      <w:pPr>
        <w:spacing w:after="0" w:line="240" w:lineRule="auto"/>
        <w:rPr>
          <w:rFonts w:asciiTheme="majorHAnsi" w:hAnsiTheme="majorHAnsi"/>
          <w:sz w:val="24"/>
          <w:szCs w:val="24"/>
          <w:u w:val="single"/>
        </w:rPr>
      </w:pPr>
      <w:r w:rsidRPr="009B7682">
        <w:rPr>
          <w:rFonts w:asciiTheme="majorHAnsi" w:hAnsiTheme="majorHAnsi"/>
          <w:sz w:val="24"/>
          <w:szCs w:val="24"/>
        </w:rPr>
        <w:t>Name: ____________</w:t>
      </w:r>
      <w:r>
        <w:rPr>
          <w:rFonts w:asciiTheme="majorHAnsi" w:hAnsiTheme="majorHAnsi"/>
          <w:sz w:val="24"/>
          <w:szCs w:val="24"/>
        </w:rPr>
        <w:t>___________________________</w:t>
      </w:r>
      <w:r w:rsidRPr="009B7682">
        <w:rPr>
          <w:rFonts w:asciiTheme="majorHAnsi" w:hAnsiTheme="majorHAnsi"/>
          <w:sz w:val="24"/>
          <w:szCs w:val="24"/>
        </w:rPr>
        <w:t>____</w:t>
      </w:r>
      <w:r>
        <w:rPr>
          <w:rFonts w:asciiTheme="majorHAnsi" w:hAnsiTheme="majorHAnsi"/>
          <w:sz w:val="24"/>
          <w:szCs w:val="24"/>
        </w:rPr>
        <w:t>______________________________</w:t>
      </w:r>
      <w:r w:rsidRPr="009B7682">
        <w:rPr>
          <w:rFonts w:asciiTheme="majorHAnsi" w:hAnsiTheme="majorHAnsi"/>
          <w:sz w:val="24"/>
          <w:szCs w:val="24"/>
        </w:rPr>
        <w:t>____</w:t>
      </w:r>
      <w:r w:rsidRPr="009B7682">
        <w:rPr>
          <w:rFonts w:asciiTheme="majorHAnsi" w:hAnsiTheme="majorHAnsi"/>
          <w:sz w:val="24"/>
          <w:szCs w:val="24"/>
        </w:rPr>
        <w:tab/>
        <w:t xml:space="preserve">Period: </w:t>
      </w:r>
      <w:r w:rsidRPr="00A63C56">
        <w:rPr>
          <w:rFonts w:asciiTheme="majorHAnsi" w:hAnsiTheme="majorHAnsi"/>
          <w:sz w:val="24"/>
          <w:szCs w:val="24"/>
          <w:u w:val="single"/>
        </w:rPr>
        <w:t>8</w:t>
      </w:r>
      <w:r>
        <w:rPr>
          <w:rFonts w:asciiTheme="majorHAnsi" w:hAnsiTheme="majorHAnsi"/>
          <w:sz w:val="24"/>
          <w:szCs w:val="24"/>
        </w:rPr>
        <w:t xml:space="preserve">   </w:t>
      </w:r>
      <w:r w:rsidRPr="009B7682">
        <w:rPr>
          <w:rFonts w:asciiTheme="majorHAnsi" w:hAnsiTheme="majorHAnsi"/>
          <w:sz w:val="24"/>
          <w:szCs w:val="24"/>
        </w:rPr>
        <w:t xml:space="preserve">Date: </w:t>
      </w:r>
      <w:r>
        <w:rPr>
          <w:rFonts w:asciiTheme="majorHAnsi" w:hAnsiTheme="majorHAnsi"/>
          <w:sz w:val="24"/>
          <w:szCs w:val="24"/>
          <w:u w:val="single"/>
        </w:rPr>
        <w:t>1/17/14</w:t>
      </w:r>
    </w:p>
    <w:p w:rsidR="00134B6A" w:rsidRPr="00134B6A" w:rsidRDefault="00134B6A" w:rsidP="00134B6A">
      <w:pPr>
        <w:spacing w:after="0" w:line="240" w:lineRule="auto"/>
        <w:rPr>
          <w:rFonts w:asciiTheme="majorHAnsi" w:hAnsiTheme="majorHAnsi"/>
          <w:b/>
          <w:sz w:val="24"/>
          <w:szCs w:val="24"/>
        </w:rPr>
      </w:pPr>
    </w:p>
    <w:p w:rsidR="00134B6A" w:rsidRDefault="00134B6A" w:rsidP="00134B6A">
      <w:pPr>
        <w:spacing w:after="0" w:line="240" w:lineRule="auto"/>
        <w:outlineLvl w:val="0"/>
        <w:rPr>
          <w:rFonts w:ascii="Times New Roman" w:eastAsia="Times New Roman" w:hAnsi="Times New Roman" w:cs="Times New Roman"/>
          <w:b/>
          <w:bCs/>
          <w:kern w:val="36"/>
          <w:sz w:val="32"/>
          <w:szCs w:val="32"/>
          <w:lang w:val="en"/>
        </w:rPr>
      </w:pPr>
      <w:r>
        <w:rPr>
          <w:noProof/>
        </w:rPr>
        <w:drawing>
          <wp:anchor distT="0" distB="0" distL="114300" distR="114300" simplePos="0" relativeHeight="251660288" behindDoc="0" locked="0" layoutInCell="1" allowOverlap="1" wp14:anchorId="52F0EA78" wp14:editId="7F5FEA50">
            <wp:simplePos x="0" y="0"/>
            <wp:positionH relativeFrom="column">
              <wp:posOffset>19050</wp:posOffset>
            </wp:positionH>
            <wp:positionV relativeFrom="paragraph">
              <wp:posOffset>116205</wp:posOffset>
            </wp:positionV>
            <wp:extent cx="1762125" cy="2476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762125" cy="247650"/>
                    </a:xfrm>
                    <a:prstGeom prst="rect">
                      <a:avLst/>
                    </a:prstGeom>
                  </pic:spPr>
                </pic:pic>
              </a:graphicData>
            </a:graphic>
            <wp14:sizeRelH relativeFrom="page">
              <wp14:pctWidth>0</wp14:pctWidth>
            </wp14:sizeRelH>
            <wp14:sizeRelV relativeFrom="page">
              <wp14:pctHeight>0</wp14:pctHeight>
            </wp14:sizeRelV>
          </wp:anchor>
        </w:drawing>
      </w:r>
    </w:p>
    <w:p w:rsidR="00134B6A" w:rsidRDefault="00134B6A" w:rsidP="00134B6A">
      <w:pPr>
        <w:spacing w:after="0" w:line="240" w:lineRule="auto"/>
        <w:outlineLvl w:val="0"/>
        <w:rPr>
          <w:rFonts w:ascii="Times New Roman" w:eastAsia="Times New Roman" w:hAnsi="Times New Roman" w:cs="Times New Roman"/>
          <w:b/>
          <w:bCs/>
          <w:kern w:val="36"/>
          <w:sz w:val="32"/>
          <w:szCs w:val="32"/>
          <w:lang w:val="en"/>
        </w:rPr>
      </w:pPr>
    </w:p>
    <w:p w:rsidR="00134B6A" w:rsidRDefault="00134B6A" w:rsidP="00134B6A">
      <w:pPr>
        <w:spacing w:after="0" w:line="240" w:lineRule="auto"/>
        <w:outlineLvl w:val="0"/>
        <w:rPr>
          <w:rFonts w:ascii="Times New Roman" w:eastAsia="Times New Roman" w:hAnsi="Times New Roman" w:cs="Times New Roman"/>
          <w:b/>
          <w:bCs/>
          <w:kern w:val="36"/>
          <w:sz w:val="32"/>
          <w:szCs w:val="32"/>
          <w:lang w:val="en"/>
        </w:rPr>
      </w:pPr>
      <w:r w:rsidRPr="00134B6A">
        <w:rPr>
          <w:rFonts w:ascii="Times New Roman" w:eastAsia="Times New Roman" w:hAnsi="Times New Roman" w:cs="Times New Roman"/>
          <w:b/>
          <w:bCs/>
          <w:kern w:val="36"/>
          <w:sz w:val="32"/>
          <w:szCs w:val="32"/>
          <w:lang w:val="en"/>
        </w:rPr>
        <w:t>Colorado River Drought Forces a Painful Reckoning for States</w:t>
      </w:r>
      <w:r w:rsidRPr="00134B6A">
        <w:rPr>
          <w:rFonts w:ascii="Times New Roman" w:eastAsia="Times New Roman" w:hAnsi="Times New Roman" w:cs="Times New Roman"/>
          <w:b/>
          <w:bCs/>
          <w:kern w:val="36"/>
          <w:sz w:val="32"/>
          <w:szCs w:val="32"/>
          <w:lang w:val="en"/>
        </w:rPr>
        <w:tab/>
      </w:r>
    </w:p>
    <w:p w:rsidR="00134B6A" w:rsidRPr="00134B6A" w:rsidRDefault="00134B6A" w:rsidP="00134B6A">
      <w:pPr>
        <w:spacing w:after="0" w:line="240" w:lineRule="auto"/>
        <w:outlineLvl w:val="0"/>
        <w:rPr>
          <w:rFonts w:ascii="Times New Roman" w:eastAsia="Times New Roman" w:hAnsi="Times New Roman" w:cs="Times New Roman"/>
          <w:b/>
          <w:bCs/>
          <w:kern w:val="36"/>
          <w:lang w:val="en"/>
        </w:rPr>
      </w:pPr>
      <w:r w:rsidRPr="00134B6A">
        <w:rPr>
          <w:rFonts w:ascii="Times New Roman" w:eastAsia="Times New Roman" w:hAnsi="Times New Roman" w:cs="Times New Roman"/>
          <w:lang w:val="en"/>
        </w:rPr>
        <w:t xml:space="preserve">By </w:t>
      </w:r>
      <w:hyperlink r:id="rId8" w:tooltip="More Articles by MICHAEL WINES" w:history="1">
        <w:r w:rsidRPr="00134B6A">
          <w:rPr>
            <w:rFonts w:ascii="Times New Roman" w:eastAsia="Times New Roman" w:hAnsi="Times New Roman" w:cs="Times New Roman"/>
            <w:lang w:val="en"/>
          </w:rPr>
          <w:t>MICHAEL WINES</w:t>
        </w:r>
      </w:hyperlink>
      <w:r>
        <w:rPr>
          <w:rFonts w:ascii="Times New Roman" w:eastAsia="Times New Roman" w:hAnsi="Times New Roman" w:cs="Times New Roman"/>
          <w:lang w:val="en"/>
        </w:rPr>
        <w:tab/>
      </w:r>
      <w:r>
        <w:rPr>
          <w:rFonts w:ascii="Times New Roman" w:eastAsia="Times New Roman" w:hAnsi="Times New Roman" w:cs="Times New Roman"/>
          <w:lang w:val="en"/>
        </w:rPr>
        <w:tab/>
      </w:r>
      <w:r w:rsidRPr="00134B6A">
        <w:rPr>
          <w:rFonts w:ascii="Times New Roman" w:eastAsia="Times New Roman" w:hAnsi="Times New Roman" w:cs="Times New Roman"/>
          <w:lang w:val="en"/>
        </w:rPr>
        <w:t xml:space="preserve">JAN. 5, 2014 </w:t>
      </w:r>
      <w:r>
        <w:rPr>
          <w:lang w:val="en"/>
        </w:rPr>
        <w:tab/>
      </w:r>
    </w:p>
    <w:p w:rsidR="00134B6A" w:rsidRPr="00134B6A" w:rsidRDefault="00134B6A" w:rsidP="00134B6A">
      <w:pPr>
        <w:pStyle w:val="story-body-text"/>
        <w:rPr>
          <w:lang w:val="en"/>
        </w:rPr>
      </w:pPr>
      <w:r>
        <w:rPr>
          <w:noProof/>
        </w:rPr>
        <w:drawing>
          <wp:anchor distT="0" distB="0" distL="114300" distR="114300" simplePos="0" relativeHeight="251661312" behindDoc="0" locked="0" layoutInCell="1" allowOverlap="1" wp14:anchorId="2CCAAB2E" wp14:editId="7615D2D5">
            <wp:simplePos x="0" y="0"/>
            <wp:positionH relativeFrom="column">
              <wp:posOffset>4905375</wp:posOffset>
            </wp:positionH>
            <wp:positionV relativeFrom="paragraph">
              <wp:posOffset>85725</wp:posOffset>
            </wp:positionV>
            <wp:extent cx="2114550" cy="1409700"/>
            <wp:effectExtent l="0" t="0" r="0" b="0"/>
            <wp:wrapSquare wrapText="bothSides"/>
            <wp:docPr id="3" name="Picture 1" descr="http://static01.nyt.com/images/2014/01/06/us/jp-COLORADO-1/jp-COLORADO-1-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4/01/06/us/jp-COLORADO-1/jp-COLORADO-1-master67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55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4B6A">
        <w:rPr>
          <w:lang w:val="en"/>
        </w:rPr>
        <w:t>LAKE MEAD, Nev. — The sinuous Colorado River and its slew of man-made reservoirs from the Rockies to southern Arizona are being sapped by 14 years of drought nearly unrivaled in 1,250 years.</w:t>
      </w:r>
    </w:p>
    <w:p w:rsidR="00134B6A" w:rsidRPr="00134B6A" w:rsidRDefault="00134B6A" w:rsidP="00134B6A">
      <w:pPr>
        <w:pStyle w:val="story-body-text"/>
        <w:rPr>
          <w:lang w:val="en"/>
        </w:rPr>
      </w:pPr>
      <w:r w:rsidRPr="00134B6A">
        <w:rPr>
          <w:lang w:val="en"/>
        </w:rPr>
        <w:t>The once broad and blue river has in many places dwindled to a murky brown trickle. Reservoirs have shrunk to less than half their capacities, the canyon walls around them ringed with white mineral deposits where water once lapped. Seeking to stretch their allotments of the river, regional water agencies are recycling sewage effluent, offering rebates to tear up grass lawns and subsidizing less thirsty appliances from dishwashers to shower heads.</w:t>
      </w:r>
    </w:p>
    <w:p w:rsidR="00134B6A" w:rsidRPr="00134B6A" w:rsidRDefault="00134B6A" w:rsidP="00134B6A">
      <w:pPr>
        <w:spacing w:before="100" w:beforeAutospacing="1" w:after="100" w:afterAutospacing="1" w:line="240" w:lineRule="auto"/>
        <w:rPr>
          <w:rFonts w:ascii="Times New Roman" w:eastAsia="Times New Roman" w:hAnsi="Times New Roman" w:cs="Times New Roman"/>
          <w:sz w:val="24"/>
          <w:szCs w:val="24"/>
          <w:lang w:val="en"/>
        </w:rPr>
      </w:pPr>
      <w:r w:rsidRPr="00134B6A">
        <w:rPr>
          <w:rFonts w:ascii="Times New Roman" w:eastAsia="Times New Roman" w:hAnsi="Times New Roman" w:cs="Times New Roman"/>
          <w:sz w:val="24"/>
          <w:szCs w:val="24"/>
          <w:lang w:val="en"/>
        </w:rPr>
        <w:t>But many experts believe the current drought is only the harbinger of a new, drier era in which the Colorado’s flow will be substantially and permanently diminished.</w:t>
      </w:r>
    </w:p>
    <w:p w:rsidR="00134B6A" w:rsidRPr="00134B6A" w:rsidRDefault="00134B6A" w:rsidP="00134B6A">
      <w:pPr>
        <w:spacing w:before="100" w:beforeAutospacing="1" w:after="100" w:afterAutospacing="1" w:line="240" w:lineRule="auto"/>
        <w:rPr>
          <w:rFonts w:ascii="Times New Roman" w:eastAsia="Times New Roman" w:hAnsi="Times New Roman" w:cs="Times New Roman"/>
          <w:sz w:val="24"/>
          <w:szCs w:val="24"/>
          <w:lang w:val="en"/>
        </w:rPr>
      </w:pPr>
      <w:r w:rsidRPr="00134B6A">
        <w:rPr>
          <w:rFonts w:ascii="Times New Roman" w:eastAsia="Times New Roman" w:hAnsi="Times New Roman" w:cs="Times New Roman"/>
          <w:sz w:val="24"/>
          <w:szCs w:val="24"/>
          <w:lang w:val="en"/>
        </w:rPr>
        <w:t>Faced with the shortage, federal authorities this year will for the first time decrease the amount of water that flows into Lake Mead, the nation’s largest reservoir, from Lake Powell 180 miles upstream. That will reduce even more the level of Lake Mead, a crucial source of water for cities from Las Vegas to Los Angeles and for millions of acres of farmland.</w:t>
      </w:r>
    </w:p>
    <w:p w:rsidR="00134B6A" w:rsidRPr="00134B6A" w:rsidRDefault="00134B6A" w:rsidP="00134B6A">
      <w:pPr>
        <w:spacing w:before="100" w:beforeAutospacing="1" w:after="100" w:afterAutospacing="1" w:line="240" w:lineRule="auto"/>
        <w:rPr>
          <w:rFonts w:ascii="Times New Roman" w:eastAsia="Times New Roman" w:hAnsi="Times New Roman" w:cs="Times New Roman"/>
          <w:sz w:val="24"/>
          <w:szCs w:val="24"/>
          <w:lang w:val="en"/>
        </w:rPr>
      </w:pPr>
      <w:r w:rsidRPr="00134B6A">
        <w:rPr>
          <w:rFonts w:ascii="Times New Roman" w:eastAsia="Times New Roman" w:hAnsi="Times New Roman" w:cs="Times New Roman"/>
          <w:sz w:val="24"/>
          <w:szCs w:val="24"/>
          <w:lang w:val="en"/>
        </w:rPr>
        <w:t>Reclamation officials say there is a 50-50 chance that by 2015, Lake Mead’s water will be rationed to states downstream. That, too, has never happened before.</w:t>
      </w:r>
    </w:p>
    <w:p w:rsidR="00134B6A" w:rsidRPr="00134B6A" w:rsidRDefault="00134B6A" w:rsidP="00134B6A">
      <w:pPr>
        <w:spacing w:before="100" w:beforeAutospacing="1" w:after="100" w:afterAutospacing="1" w:line="240" w:lineRule="auto"/>
        <w:rPr>
          <w:rFonts w:ascii="Times New Roman" w:eastAsia="Times New Roman" w:hAnsi="Times New Roman" w:cs="Times New Roman"/>
          <w:sz w:val="24"/>
          <w:szCs w:val="24"/>
          <w:lang w:val="en"/>
        </w:rPr>
      </w:pPr>
      <w:r w:rsidRPr="00134B6A">
        <w:rPr>
          <w:rFonts w:ascii="Times New Roman" w:eastAsia="Times New Roman" w:hAnsi="Times New Roman" w:cs="Times New Roman"/>
          <w:sz w:val="24"/>
          <w:szCs w:val="24"/>
          <w:lang w:val="en"/>
        </w:rPr>
        <w:t>“If Lake Mead goes below elevation 1,000” — 1,000 feet above sea level — “we lose any capacity to pump water to serve the municipal needs of seven in 10 people in the state of Nevada,” said John Entsminger, the senior deputy general manager of the Southern Nevada Water Authority.</w:t>
      </w:r>
    </w:p>
    <w:p w:rsidR="00134B6A" w:rsidRPr="00134B6A" w:rsidRDefault="00134B6A" w:rsidP="00134B6A">
      <w:pPr>
        <w:spacing w:before="100" w:beforeAutospacing="1" w:after="100" w:afterAutospacing="1" w:line="240" w:lineRule="auto"/>
        <w:rPr>
          <w:rFonts w:ascii="Times New Roman" w:eastAsia="Times New Roman" w:hAnsi="Times New Roman" w:cs="Times New Roman"/>
          <w:sz w:val="24"/>
          <w:szCs w:val="24"/>
          <w:lang w:val="en"/>
        </w:rPr>
      </w:pPr>
      <w:r w:rsidRPr="00134B6A">
        <w:rPr>
          <w:rFonts w:ascii="Times New Roman" w:eastAsia="Times New Roman" w:hAnsi="Times New Roman" w:cs="Times New Roman"/>
          <w:sz w:val="24"/>
          <w:szCs w:val="24"/>
          <w:lang w:val="en"/>
        </w:rPr>
        <w:t xml:space="preserve">Since 2008, Mr. Entsminger’s agency has been drilling an $817 million tunnel under Lake Mead — a third attempt to capture more water as two higher tunnels have become threatened by the lake’s falling level. In September, faced with the prospect that one of the tunnels could run dry before the third one was completed, the authority took emergency measures: still another tunnel, this one to stretch the life of the most threatened intake until construction of the third one is finished. </w:t>
      </w:r>
    </w:p>
    <w:p w:rsidR="00134B6A" w:rsidRPr="00134B6A" w:rsidRDefault="00134B6A" w:rsidP="00134B6A">
      <w:pPr>
        <w:spacing w:before="100" w:beforeAutospacing="1" w:after="100" w:afterAutospacing="1" w:line="240" w:lineRule="auto"/>
        <w:rPr>
          <w:rFonts w:ascii="Times New Roman" w:eastAsia="Times New Roman" w:hAnsi="Times New Roman" w:cs="Times New Roman"/>
          <w:sz w:val="24"/>
          <w:szCs w:val="24"/>
          <w:lang w:val="en"/>
        </w:rPr>
      </w:pPr>
      <w:r w:rsidRPr="00134B6A">
        <w:rPr>
          <w:rFonts w:ascii="Times New Roman" w:eastAsia="Times New Roman" w:hAnsi="Times New Roman" w:cs="Times New Roman"/>
          <w:sz w:val="24"/>
          <w:szCs w:val="24"/>
          <w:lang w:val="en"/>
        </w:rPr>
        <w:t>These new realities are forcing a profound reassessment of how the 1,450-mile Colorado, the Southwest’s only major river, can continue to slake the thirst of one of the nation’s fastest-growing regions. Agriculture, from California’s Imperial Valley to Wyoming’s cattle herds, soaks up about three-quarters of its water, and produces 15 percent of the nation’s food. But 40 million people also depend on the river and its tributaries, and their numbers are rising rapidly.</w:t>
      </w:r>
    </w:p>
    <w:p w:rsidR="00134B6A" w:rsidRPr="00134B6A" w:rsidRDefault="00134B6A" w:rsidP="00134B6A">
      <w:pPr>
        <w:spacing w:before="100" w:beforeAutospacing="1" w:after="100" w:afterAutospacing="1" w:line="240" w:lineRule="auto"/>
        <w:rPr>
          <w:rFonts w:ascii="Times New Roman" w:eastAsia="Times New Roman" w:hAnsi="Times New Roman" w:cs="Times New Roman"/>
          <w:sz w:val="24"/>
          <w:szCs w:val="24"/>
          <w:lang w:val="en"/>
        </w:rPr>
      </w:pPr>
      <w:r w:rsidRPr="00134B6A">
        <w:rPr>
          <w:rFonts w:ascii="Times New Roman" w:eastAsia="Times New Roman" w:hAnsi="Times New Roman" w:cs="Times New Roman"/>
          <w:sz w:val="24"/>
          <w:szCs w:val="24"/>
          <w:lang w:val="en"/>
        </w:rPr>
        <w:t>The labyrinthine rules by which the seven Colorado states share the river’s water are rife with potential points of conflict. And while some states have made huge strides in conserving water — and even reducing the amount they consume — they have yet to chart a united path through shortages that could last years or even decades.</w:t>
      </w:r>
    </w:p>
    <w:p w:rsidR="00834108" w:rsidRDefault="00834108" w:rsidP="002544AD">
      <w:pPr>
        <w:keepLines/>
        <w:tabs>
          <w:tab w:val="right" w:pos="-180"/>
          <w:tab w:val="left" w:pos="0"/>
        </w:tabs>
        <w:suppressAutoHyphens/>
        <w:autoSpaceDE w:val="0"/>
        <w:autoSpaceDN w:val="0"/>
        <w:adjustRightInd w:val="0"/>
        <w:spacing w:after="0" w:line="240" w:lineRule="auto"/>
        <w:rPr>
          <w:rFonts w:ascii="Times New Roman" w:eastAsia="Times New Roman" w:hAnsi="Times New Roman" w:cs="Times New Roman"/>
          <w:color w:val="000000"/>
        </w:rPr>
        <w:sectPr w:rsidR="00834108" w:rsidSect="00134B6A">
          <w:pgSz w:w="12240" w:h="15840"/>
          <w:pgMar w:top="720" w:right="720" w:bottom="720" w:left="720" w:header="720" w:footer="720" w:gutter="0"/>
          <w:cols w:space="720"/>
          <w:docGrid w:linePitch="360"/>
        </w:sectPr>
      </w:pPr>
    </w:p>
    <w:p w:rsidR="002544AD" w:rsidRPr="002544AD" w:rsidRDefault="00834108" w:rsidP="002544AD">
      <w:pPr>
        <w:keepLines/>
        <w:tabs>
          <w:tab w:val="right" w:pos="-180"/>
          <w:tab w:val="left" w:pos="0"/>
        </w:tabs>
        <w:suppressAutoHyphens/>
        <w:autoSpaceDE w:val="0"/>
        <w:autoSpaceDN w:val="0"/>
        <w:adjustRightInd w:val="0"/>
        <w:spacing w:after="0" w:line="240" w:lineRule="auto"/>
        <w:rPr>
          <w:rFonts w:ascii="Times New Roman" w:eastAsia="Times New Roman" w:hAnsi="Times New Roman" w:cs="Times New Roman"/>
          <w:color w:val="000000"/>
          <w:sz w:val="20"/>
          <w:szCs w:val="20"/>
        </w:rPr>
      </w:pPr>
      <w:r w:rsidRPr="00075FF7">
        <w:rPr>
          <w:rFonts w:ascii="Times New Roman" w:eastAsia="Times New Roman" w:hAnsi="Times New Roman" w:cs="Times New Roman"/>
          <w:noProof/>
          <w:color w:val="000000"/>
          <w:sz w:val="20"/>
          <w:szCs w:val="20"/>
        </w:rPr>
        <w:lastRenderedPageBreak/>
        <mc:AlternateContent>
          <mc:Choice Requires="wps">
            <w:drawing>
              <wp:anchor distT="0" distB="0" distL="114300" distR="114300" simplePos="0" relativeHeight="251662336" behindDoc="0" locked="0" layoutInCell="1" allowOverlap="1" wp14:anchorId="2F013F42" wp14:editId="5DE4A370">
                <wp:simplePos x="0" y="0"/>
                <wp:positionH relativeFrom="column">
                  <wp:posOffset>3324225</wp:posOffset>
                </wp:positionH>
                <wp:positionV relativeFrom="paragraph">
                  <wp:posOffset>-51435</wp:posOffset>
                </wp:positionV>
                <wp:extent cx="38100" cy="4191000"/>
                <wp:effectExtent l="19050" t="19050" r="19050" b="19050"/>
                <wp:wrapNone/>
                <wp:docPr id="4" name="Straight Connector 4"/>
                <wp:cNvGraphicFramePr/>
                <a:graphic xmlns:a="http://schemas.openxmlformats.org/drawingml/2006/main">
                  <a:graphicData uri="http://schemas.microsoft.com/office/word/2010/wordprocessingShape">
                    <wps:wsp>
                      <wps:cNvCnPr/>
                      <wps:spPr>
                        <a:xfrm flipH="1">
                          <a:off x="0" y="0"/>
                          <a:ext cx="38100" cy="419100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flip:x;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1.75pt,-4.05pt" to="264.75pt,3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" strokecolor="#4579b8 [3044]" strokeweight="2.25pt"/>
            </w:pict>
          </mc:Fallback>
        </mc:AlternateContent>
      </w:r>
      <w:r w:rsidRPr="00075FF7">
        <w:rPr>
          <w:rFonts w:ascii="Times New Roman" w:eastAsia="Times New Roman" w:hAnsi="Times New Roman" w:cs="Times New Roman"/>
          <w:color w:val="000000"/>
          <w:sz w:val="20"/>
          <w:szCs w:val="20"/>
        </w:rPr>
        <w:t>1</w:t>
      </w:r>
      <w:r w:rsidR="002544AD" w:rsidRPr="002544AD">
        <w:rPr>
          <w:rFonts w:ascii="Times New Roman" w:eastAsia="Times New Roman" w:hAnsi="Times New Roman" w:cs="Times New Roman"/>
          <w:color w:val="000000"/>
          <w:sz w:val="20"/>
          <w:szCs w:val="20"/>
        </w:rPr>
        <w:t>. At a certain depth, the area where the spaces in soil and rock are completely filled with water is called</w:t>
      </w:r>
    </w:p>
    <w:p w:rsidR="002544AD" w:rsidRPr="002544AD" w:rsidRDefault="002544AD" w:rsidP="002544AD">
      <w:pPr>
        <w:keepLines/>
        <w:numPr>
          <w:ilvl w:val="0"/>
          <w:numId w:val="2"/>
        </w:numPr>
        <w:tabs>
          <w:tab w:val="right" w:pos="-180"/>
          <w:tab w:val="left" w:pos="0"/>
        </w:tabs>
        <w:suppressAutoHyphens/>
        <w:autoSpaceDE w:val="0"/>
        <w:autoSpaceDN w:val="0"/>
        <w:adjustRightInd w:val="0"/>
        <w:spacing w:after="0" w:line="240" w:lineRule="auto"/>
        <w:rPr>
          <w:rFonts w:ascii="Times New Roman" w:eastAsia="Times New Roman" w:hAnsi="Times New Roman" w:cs="Times New Roman"/>
          <w:color w:val="000000"/>
          <w:sz w:val="20"/>
          <w:szCs w:val="20"/>
        </w:rPr>
      </w:pPr>
      <w:r w:rsidRPr="002544AD">
        <w:rPr>
          <w:rFonts w:ascii="Times New Roman" w:eastAsia="Times New Roman" w:hAnsi="Times New Roman" w:cs="Times New Roman"/>
          <w:color w:val="000000"/>
          <w:sz w:val="20"/>
          <w:szCs w:val="20"/>
        </w:rPr>
        <w:t xml:space="preserve">the zone of saturation </w:t>
      </w:r>
      <w:r w:rsidRPr="002544AD">
        <w:rPr>
          <w:rFonts w:ascii="Times New Roman" w:eastAsia="Times New Roman" w:hAnsi="Times New Roman" w:cs="Times New Roman"/>
          <w:color w:val="000000"/>
          <w:sz w:val="20"/>
          <w:szCs w:val="20"/>
        </w:rPr>
        <w:tab/>
        <w:t>(D) surface water</w:t>
      </w:r>
    </w:p>
    <w:p w:rsidR="002544AD" w:rsidRPr="002544AD" w:rsidRDefault="002544AD" w:rsidP="002544AD">
      <w:pPr>
        <w:keepLines/>
        <w:numPr>
          <w:ilvl w:val="0"/>
          <w:numId w:val="2"/>
        </w:numPr>
        <w:tabs>
          <w:tab w:val="right" w:pos="-180"/>
          <w:tab w:val="left" w:pos="0"/>
        </w:tabs>
        <w:suppressAutoHyphens/>
        <w:autoSpaceDE w:val="0"/>
        <w:autoSpaceDN w:val="0"/>
        <w:adjustRightInd w:val="0"/>
        <w:spacing w:after="0" w:line="240" w:lineRule="auto"/>
        <w:rPr>
          <w:rFonts w:ascii="Times New Roman" w:eastAsia="Times New Roman" w:hAnsi="Times New Roman" w:cs="Times New Roman"/>
          <w:color w:val="000000"/>
          <w:sz w:val="20"/>
          <w:szCs w:val="20"/>
        </w:rPr>
      </w:pPr>
      <w:r w:rsidRPr="002544AD">
        <w:rPr>
          <w:rFonts w:ascii="Times New Roman" w:eastAsia="Times New Roman" w:hAnsi="Times New Roman" w:cs="Times New Roman"/>
          <w:color w:val="000000"/>
          <w:sz w:val="20"/>
          <w:szCs w:val="20"/>
        </w:rPr>
        <w:t>the water table</w:t>
      </w:r>
      <w:r w:rsidRPr="002544AD">
        <w:rPr>
          <w:rFonts w:ascii="Times New Roman" w:eastAsia="Times New Roman" w:hAnsi="Times New Roman" w:cs="Times New Roman"/>
          <w:color w:val="000000"/>
          <w:sz w:val="20"/>
          <w:szCs w:val="20"/>
        </w:rPr>
        <w:tab/>
      </w:r>
      <w:r w:rsidRPr="002544AD">
        <w:rPr>
          <w:rFonts w:ascii="Times New Roman" w:eastAsia="Times New Roman" w:hAnsi="Times New Roman" w:cs="Times New Roman"/>
          <w:color w:val="000000"/>
          <w:sz w:val="20"/>
          <w:szCs w:val="20"/>
        </w:rPr>
        <w:tab/>
        <w:t>(E) the bedrock</w:t>
      </w:r>
    </w:p>
    <w:p w:rsidR="002544AD" w:rsidRPr="002544AD" w:rsidRDefault="002544AD" w:rsidP="002544AD">
      <w:pPr>
        <w:keepLines/>
        <w:numPr>
          <w:ilvl w:val="0"/>
          <w:numId w:val="2"/>
        </w:numPr>
        <w:tabs>
          <w:tab w:val="right" w:pos="-180"/>
          <w:tab w:val="left" w:pos="0"/>
        </w:tabs>
        <w:suppressAutoHyphens/>
        <w:autoSpaceDE w:val="0"/>
        <w:autoSpaceDN w:val="0"/>
        <w:adjustRightInd w:val="0"/>
        <w:spacing w:after="0" w:line="240" w:lineRule="auto"/>
        <w:rPr>
          <w:rFonts w:ascii="Times New Roman" w:eastAsia="Times New Roman" w:hAnsi="Times New Roman" w:cs="Times New Roman"/>
          <w:color w:val="000000"/>
          <w:sz w:val="20"/>
          <w:szCs w:val="20"/>
        </w:rPr>
      </w:pPr>
      <w:r w:rsidRPr="002544AD">
        <w:rPr>
          <w:rFonts w:ascii="Times New Roman" w:eastAsia="Times New Roman" w:hAnsi="Times New Roman" w:cs="Times New Roman"/>
          <w:color w:val="000000"/>
          <w:sz w:val="20"/>
          <w:szCs w:val="20"/>
        </w:rPr>
        <w:t>an aquifer</w:t>
      </w:r>
    </w:p>
    <w:p w:rsidR="002544AD" w:rsidRPr="002544AD" w:rsidRDefault="002544AD" w:rsidP="002544AD">
      <w:pPr>
        <w:keepLines/>
        <w:tabs>
          <w:tab w:val="right" w:pos="-180"/>
          <w:tab w:val="left" w:pos="0"/>
        </w:tabs>
        <w:suppressAutoHyphens/>
        <w:autoSpaceDE w:val="0"/>
        <w:autoSpaceDN w:val="0"/>
        <w:adjustRightInd w:val="0"/>
        <w:spacing w:after="0" w:line="240" w:lineRule="auto"/>
        <w:rPr>
          <w:rFonts w:ascii="Times New Roman" w:eastAsia="Times New Roman" w:hAnsi="Times New Roman" w:cs="Times New Roman"/>
          <w:color w:val="000000"/>
          <w:sz w:val="14"/>
          <w:szCs w:val="14"/>
        </w:rPr>
      </w:pPr>
    </w:p>
    <w:p w:rsidR="002544AD" w:rsidRPr="002544AD" w:rsidRDefault="00834108" w:rsidP="002544AD">
      <w:pPr>
        <w:keepLines/>
        <w:tabs>
          <w:tab w:val="right" w:pos="-180"/>
          <w:tab w:val="left" w:pos="0"/>
        </w:tabs>
        <w:suppressAutoHyphens/>
        <w:autoSpaceDE w:val="0"/>
        <w:autoSpaceDN w:val="0"/>
        <w:adjustRightInd w:val="0"/>
        <w:spacing w:after="0" w:line="240" w:lineRule="auto"/>
        <w:rPr>
          <w:rFonts w:ascii="Times New Roman" w:eastAsia="Times New Roman" w:hAnsi="Times New Roman" w:cs="Times New Roman"/>
          <w:color w:val="000000"/>
          <w:sz w:val="20"/>
          <w:szCs w:val="20"/>
        </w:rPr>
      </w:pPr>
      <w:r w:rsidRPr="00075FF7">
        <w:rPr>
          <w:rFonts w:ascii="Times New Roman" w:eastAsia="Times New Roman" w:hAnsi="Times New Roman" w:cs="Times New Roman"/>
          <w:color w:val="000000"/>
          <w:sz w:val="20"/>
          <w:szCs w:val="20"/>
        </w:rPr>
        <w:t>2</w:t>
      </w:r>
      <w:r w:rsidR="002544AD" w:rsidRPr="002544AD">
        <w:rPr>
          <w:rFonts w:ascii="Times New Roman" w:eastAsia="Times New Roman" w:hAnsi="Times New Roman" w:cs="Times New Roman"/>
          <w:color w:val="000000"/>
          <w:sz w:val="20"/>
          <w:szCs w:val="20"/>
        </w:rPr>
        <w:t>. The geological layer, consisting of underground caverns and porous layers of sand, gravel, or bedrock, where groundwater flows, is called</w:t>
      </w:r>
    </w:p>
    <w:p w:rsidR="002544AD" w:rsidRPr="002544AD" w:rsidRDefault="002544AD" w:rsidP="002544AD">
      <w:pPr>
        <w:keepLines/>
        <w:numPr>
          <w:ilvl w:val="0"/>
          <w:numId w:val="3"/>
        </w:numPr>
        <w:tabs>
          <w:tab w:val="right" w:pos="-180"/>
          <w:tab w:val="left" w:pos="0"/>
        </w:tabs>
        <w:suppressAutoHyphens/>
        <w:autoSpaceDE w:val="0"/>
        <w:autoSpaceDN w:val="0"/>
        <w:adjustRightInd w:val="0"/>
        <w:spacing w:after="0" w:line="240" w:lineRule="auto"/>
        <w:rPr>
          <w:rFonts w:ascii="Times New Roman" w:eastAsia="Times New Roman" w:hAnsi="Times New Roman" w:cs="Times New Roman"/>
          <w:color w:val="000000"/>
          <w:sz w:val="20"/>
          <w:szCs w:val="20"/>
        </w:rPr>
      </w:pPr>
      <w:r w:rsidRPr="002544AD">
        <w:rPr>
          <w:rFonts w:ascii="Times New Roman" w:eastAsia="Times New Roman" w:hAnsi="Times New Roman" w:cs="Times New Roman"/>
          <w:color w:val="000000"/>
          <w:sz w:val="20"/>
          <w:szCs w:val="20"/>
        </w:rPr>
        <w:t>the zone of saturation</w:t>
      </w:r>
      <w:r w:rsidRPr="002544AD">
        <w:rPr>
          <w:rFonts w:ascii="Times New Roman" w:eastAsia="Times New Roman" w:hAnsi="Times New Roman" w:cs="Times New Roman"/>
          <w:color w:val="000000"/>
          <w:sz w:val="20"/>
          <w:szCs w:val="20"/>
        </w:rPr>
        <w:tab/>
        <w:t>(D) surface water</w:t>
      </w:r>
    </w:p>
    <w:p w:rsidR="002544AD" w:rsidRPr="002544AD" w:rsidRDefault="002544AD" w:rsidP="002544AD">
      <w:pPr>
        <w:keepLines/>
        <w:numPr>
          <w:ilvl w:val="0"/>
          <w:numId w:val="3"/>
        </w:numPr>
        <w:tabs>
          <w:tab w:val="right" w:pos="-180"/>
          <w:tab w:val="left" w:pos="0"/>
        </w:tabs>
        <w:suppressAutoHyphens/>
        <w:autoSpaceDE w:val="0"/>
        <w:autoSpaceDN w:val="0"/>
        <w:adjustRightInd w:val="0"/>
        <w:spacing w:after="0" w:line="240" w:lineRule="auto"/>
        <w:rPr>
          <w:rFonts w:ascii="Times New Roman" w:eastAsia="Times New Roman" w:hAnsi="Times New Roman" w:cs="Times New Roman"/>
          <w:color w:val="000000"/>
          <w:sz w:val="20"/>
          <w:szCs w:val="20"/>
        </w:rPr>
      </w:pPr>
      <w:r w:rsidRPr="002544AD">
        <w:rPr>
          <w:rFonts w:ascii="Times New Roman" w:eastAsia="Times New Roman" w:hAnsi="Times New Roman" w:cs="Times New Roman"/>
          <w:color w:val="000000"/>
          <w:sz w:val="20"/>
          <w:szCs w:val="20"/>
        </w:rPr>
        <w:t>the water table</w:t>
      </w:r>
      <w:r w:rsidRPr="002544AD">
        <w:rPr>
          <w:rFonts w:ascii="Times New Roman" w:eastAsia="Times New Roman" w:hAnsi="Times New Roman" w:cs="Times New Roman"/>
          <w:color w:val="000000"/>
          <w:sz w:val="20"/>
          <w:szCs w:val="20"/>
        </w:rPr>
        <w:tab/>
      </w:r>
      <w:r w:rsidRPr="002544AD">
        <w:rPr>
          <w:rFonts w:ascii="Times New Roman" w:eastAsia="Times New Roman" w:hAnsi="Times New Roman" w:cs="Times New Roman"/>
          <w:color w:val="000000"/>
          <w:sz w:val="20"/>
          <w:szCs w:val="20"/>
        </w:rPr>
        <w:tab/>
        <w:t>(E) the bedrock</w:t>
      </w:r>
    </w:p>
    <w:p w:rsidR="00325EBB" w:rsidRPr="00075FF7" w:rsidRDefault="002544AD" w:rsidP="00834108">
      <w:pPr>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0"/>
          <w:szCs w:val="20"/>
        </w:rPr>
      </w:pPr>
      <w:r w:rsidRPr="00075FF7">
        <w:rPr>
          <w:rFonts w:ascii="Times New Roman" w:hAnsi="Times New Roman" w:cs="Times New Roman"/>
          <w:color w:val="000000"/>
          <w:sz w:val="20"/>
          <w:szCs w:val="20"/>
        </w:rPr>
        <w:t>an aquifer</w:t>
      </w:r>
    </w:p>
    <w:p w:rsidR="002544AD" w:rsidRPr="002544AD" w:rsidRDefault="002544AD" w:rsidP="00075FF7">
      <w:pPr>
        <w:keepLines/>
        <w:tabs>
          <w:tab w:val="right" w:pos="-180"/>
          <w:tab w:val="left" w:pos="0"/>
        </w:tabs>
        <w:suppressAutoHyphens/>
        <w:autoSpaceDE w:val="0"/>
        <w:autoSpaceDN w:val="0"/>
        <w:adjustRightInd w:val="0"/>
        <w:spacing w:after="0" w:line="240" w:lineRule="auto"/>
        <w:rPr>
          <w:rFonts w:ascii="Times New Roman" w:eastAsia="Times New Roman" w:hAnsi="Times New Roman" w:cs="Times New Roman"/>
          <w:color w:val="000000"/>
          <w:sz w:val="14"/>
          <w:szCs w:val="14"/>
        </w:rPr>
      </w:pPr>
    </w:p>
    <w:p w:rsidR="002544AD" w:rsidRPr="002544AD" w:rsidRDefault="00075FF7" w:rsidP="002544AD">
      <w:pPr>
        <w:keepLines/>
        <w:tabs>
          <w:tab w:val="right" w:pos="-180"/>
          <w:tab w:val="left" w:pos="0"/>
        </w:tabs>
        <w:suppressAutoHyphens/>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2544AD" w:rsidRPr="002544AD">
        <w:rPr>
          <w:rFonts w:ascii="Times New Roman" w:eastAsia="Times New Roman" w:hAnsi="Times New Roman" w:cs="Times New Roman"/>
          <w:color w:val="000000"/>
          <w:sz w:val="20"/>
          <w:szCs w:val="20"/>
        </w:rPr>
        <w:t xml:space="preserve">. The term </w:t>
      </w:r>
      <w:r w:rsidR="002544AD" w:rsidRPr="002544AD">
        <w:rPr>
          <w:rFonts w:ascii="Times New Roman" w:eastAsia="Times New Roman" w:hAnsi="Times New Roman" w:cs="Times New Roman"/>
          <w:i/>
          <w:iCs/>
          <w:color w:val="000000"/>
          <w:sz w:val="20"/>
          <w:szCs w:val="20"/>
        </w:rPr>
        <w:t>subsidence</w:t>
      </w:r>
      <w:r w:rsidR="002544AD" w:rsidRPr="002544AD">
        <w:rPr>
          <w:rFonts w:ascii="Times New Roman" w:eastAsia="Times New Roman" w:hAnsi="Times New Roman" w:cs="Times New Roman"/>
          <w:color w:val="000000"/>
          <w:sz w:val="20"/>
          <w:szCs w:val="20"/>
        </w:rPr>
        <w:t xml:space="preserve"> refers to</w:t>
      </w:r>
    </w:p>
    <w:p w:rsidR="002544AD" w:rsidRPr="002544AD" w:rsidRDefault="002544AD" w:rsidP="002544AD">
      <w:pPr>
        <w:keepLines/>
        <w:numPr>
          <w:ilvl w:val="0"/>
          <w:numId w:val="5"/>
        </w:numPr>
        <w:tabs>
          <w:tab w:val="right" w:pos="-180"/>
          <w:tab w:val="left" w:pos="0"/>
        </w:tabs>
        <w:suppressAutoHyphens/>
        <w:autoSpaceDE w:val="0"/>
        <w:autoSpaceDN w:val="0"/>
        <w:adjustRightInd w:val="0"/>
        <w:spacing w:after="0" w:line="240" w:lineRule="auto"/>
        <w:rPr>
          <w:rFonts w:ascii="Times New Roman" w:eastAsia="Times New Roman" w:hAnsi="Times New Roman" w:cs="Times New Roman"/>
          <w:color w:val="000000"/>
          <w:sz w:val="20"/>
          <w:szCs w:val="20"/>
        </w:rPr>
      </w:pPr>
      <w:r w:rsidRPr="002544AD">
        <w:rPr>
          <w:rFonts w:ascii="Times New Roman" w:eastAsia="Times New Roman" w:hAnsi="Times New Roman" w:cs="Times New Roman"/>
          <w:color w:val="000000"/>
          <w:sz w:val="20"/>
          <w:szCs w:val="20"/>
        </w:rPr>
        <w:t>failure of the groundwater supply</w:t>
      </w:r>
    </w:p>
    <w:p w:rsidR="002544AD" w:rsidRPr="002544AD" w:rsidRDefault="00834108" w:rsidP="002544AD">
      <w:pPr>
        <w:keepLines/>
        <w:numPr>
          <w:ilvl w:val="0"/>
          <w:numId w:val="5"/>
        </w:numPr>
        <w:tabs>
          <w:tab w:val="right" w:pos="-180"/>
          <w:tab w:val="left" w:pos="0"/>
        </w:tabs>
        <w:suppressAutoHyphens/>
        <w:autoSpaceDE w:val="0"/>
        <w:autoSpaceDN w:val="0"/>
        <w:adjustRightInd w:val="0"/>
        <w:spacing w:after="0" w:line="240" w:lineRule="auto"/>
        <w:rPr>
          <w:rFonts w:ascii="Times New Roman" w:eastAsia="Times New Roman" w:hAnsi="Times New Roman" w:cs="Times New Roman"/>
          <w:color w:val="000000"/>
          <w:sz w:val="20"/>
          <w:szCs w:val="20"/>
        </w:rPr>
      </w:pPr>
      <w:r w:rsidRPr="00075FF7">
        <w:rPr>
          <w:rFonts w:ascii="Times New Roman" w:eastAsia="Times New Roman" w:hAnsi="Times New Roman" w:cs="Times New Roman"/>
          <w:color w:val="000000"/>
          <w:sz w:val="20"/>
          <w:szCs w:val="20"/>
        </w:rPr>
        <w:t>sinking of ground due to water overdraft</w:t>
      </w:r>
    </w:p>
    <w:p w:rsidR="002544AD" w:rsidRPr="002544AD" w:rsidRDefault="002544AD" w:rsidP="002544AD">
      <w:pPr>
        <w:keepLines/>
        <w:numPr>
          <w:ilvl w:val="0"/>
          <w:numId w:val="5"/>
        </w:numPr>
        <w:tabs>
          <w:tab w:val="right" w:pos="-180"/>
          <w:tab w:val="left" w:pos="0"/>
        </w:tabs>
        <w:suppressAutoHyphens/>
        <w:autoSpaceDE w:val="0"/>
        <w:autoSpaceDN w:val="0"/>
        <w:adjustRightInd w:val="0"/>
        <w:spacing w:after="0" w:line="240" w:lineRule="auto"/>
        <w:rPr>
          <w:rFonts w:ascii="Times New Roman" w:eastAsia="Times New Roman" w:hAnsi="Times New Roman" w:cs="Times New Roman"/>
          <w:color w:val="000000"/>
          <w:sz w:val="20"/>
          <w:szCs w:val="20"/>
        </w:rPr>
      </w:pPr>
      <w:r w:rsidRPr="002544AD">
        <w:rPr>
          <w:rFonts w:ascii="Times New Roman" w:eastAsia="Times New Roman" w:hAnsi="Times New Roman" w:cs="Times New Roman"/>
          <w:color w:val="000000"/>
          <w:sz w:val="20"/>
          <w:szCs w:val="20"/>
        </w:rPr>
        <w:t>living on very little money</w:t>
      </w:r>
    </w:p>
    <w:p w:rsidR="002544AD" w:rsidRPr="002544AD" w:rsidRDefault="002544AD" w:rsidP="002544AD">
      <w:pPr>
        <w:keepLines/>
        <w:numPr>
          <w:ilvl w:val="0"/>
          <w:numId w:val="5"/>
        </w:numPr>
        <w:tabs>
          <w:tab w:val="right" w:pos="-180"/>
          <w:tab w:val="left" w:pos="0"/>
        </w:tabs>
        <w:suppressAutoHyphens/>
        <w:autoSpaceDE w:val="0"/>
        <w:autoSpaceDN w:val="0"/>
        <w:adjustRightInd w:val="0"/>
        <w:spacing w:after="0" w:line="240" w:lineRule="auto"/>
        <w:rPr>
          <w:rFonts w:ascii="Times New Roman" w:eastAsia="Times New Roman" w:hAnsi="Times New Roman" w:cs="Times New Roman"/>
          <w:color w:val="000000"/>
          <w:sz w:val="20"/>
          <w:szCs w:val="20"/>
        </w:rPr>
      </w:pPr>
      <w:r w:rsidRPr="002544AD">
        <w:rPr>
          <w:rFonts w:ascii="Times New Roman" w:eastAsia="Times New Roman" w:hAnsi="Times New Roman" w:cs="Times New Roman"/>
          <w:color w:val="000000"/>
          <w:sz w:val="20"/>
          <w:szCs w:val="20"/>
        </w:rPr>
        <w:t>intrusion of salt water into a freshwater aquifer</w:t>
      </w:r>
    </w:p>
    <w:p w:rsidR="002544AD" w:rsidRPr="002544AD" w:rsidRDefault="002544AD" w:rsidP="002544AD">
      <w:pPr>
        <w:keepLines/>
        <w:numPr>
          <w:ilvl w:val="0"/>
          <w:numId w:val="5"/>
        </w:numPr>
        <w:tabs>
          <w:tab w:val="right" w:pos="-180"/>
          <w:tab w:val="left" w:pos="0"/>
        </w:tabs>
        <w:suppressAutoHyphens/>
        <w:autoSpaceDE w:val="0"/>
        <w:autoSpaceDN w:val="0"/>
        <w:adjustRightInd w:val="0"/>
        <w:spacing w:after="0" w:line="240" w:lineRule="auto"/>
        <w:rPr>
          <w:rFonts w:ascii="Times New Roman" w:eastAsia="Times New Roman" w:hAnsi="Times New Roman" w:cs="Times New Roman"/>
          <w:color w:val="000000"/>
          <w:sz w:val="20"/>
          <w:szCs w:val="20"/>
        </w:rPr>
      </w:pPr>
      <w:r w:rsidRPr="002544AD">
        <w:rPr>
          <w:rFonts w:ascii="Times New Roman" w:eastAsia="Times New Roman" w:hAnsi="Times New Roman" w:cs="Times New Roman"/>
          <w:color w:val="000000"/>
          <w:sz w:val="20"/>
          <w:szCs w:val="20"/>
        </w:rPr>
        <w:t>money paid by the government to farmers</w:t>
      </w:r>
    </w:p>
    <w:p w:rsidR="002544AD" w:rsidRPr="002544AD" w:rsidRDefault="002544AD" w:rsidP="002544AD">
      <w:pPr>
        <w:keepLines/>
        <w:tabs>
          <w:tab w:val="right" w:pos="-180"/>
          <w:tab w:val="left" w:pos="0"/>
        </w:tabs>
        <w:suppressAutoHyphens/>
        <w:autoSpaceDE w:val="0"/>
        <w:autoSpaceDN w:val="0"/>
        <w:adjustRightInd w:val="0"/>
        <w:spacing w:after="0" w:line="240" w:lineRule="auto"/>
        <w:rPr>
          <w:rFonts w:ascii="Times New Roman" w:eastAsia="Times New Roman" w:hAnsi="Times New Roman" w:cs="Times New Roman"/>
          <w:color w:val="000000"/>
          <w:sz w:val="14"/>
          <w:szCs w:val="14"/>
        </w:rPr>
      </w:pPr>
    </w:p>
    <w:p w:rsidR="00075FF7" w:rsidRPr="002544AD" w:rsidRDefault="00075FF7" w:rsidP="00075FF7">
      <w:pPr>
        <w:widowControl w:val="0"/>
        <w:suppressAutoHyphen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2544AD">
        <w:rPr>
          <w:rFonts w:ascii="Times New Roman" w:eastAsia="Times New Roman" w:hAnsi="Times New Roman" w:cs="Times New Roman"/>
          <w:sz w:val="20"/>
          <w:szCs w:val="20"/>
        </w:rPr>
        <w:t>. Which of the following is NOT a solution to domestic water use conservation?</w:t>
      </w:r>
    </w:p>
    <w:p w:rsidR="00075FF7" w:rsidRPr="002544AD" w:rsidRDefault="00075FF7" w:rsidP="00075FF7">
      <w:pPr>
        <w:widowControl w:val="0"/>
        <w:numPr>
          <w:ilvl w:val="0"/>
          <w:numId w:val="9"/>
        </w:numPr>
        <w:suppressAutoHyphens/>
        <w:autoSpaceDE w:val="0"/>
        <w:autoSpaceDN w:val="0"/>
        <w:adjustRightInd w:val="0"/>
        <w:spacing w:after="0" w:line="240" w:lineRule="auto"/>
        <w:rPr>
          <w:rFonts w:ascii="Times New Roman" w:eastAsia="Times New Roman" w:hAnsi="Times New Roman" w:cs="Times New Roman"/>
          <w:sz w:val="20"/>
          <w:szCs w:val="20"/>
        </w:rPr>
      </w:pPr>
      <w:r w:rsidRPr="002544AD">
        <w:rPr>
          <w:rFonts w:ascii="Times New Roman" w:eastAsia="Times New Roman" w:hAnsi="Times New Roman" w:cs="Times New Roman"/>
          <w:sz w:val="20"/>
          <w:szCs w:val="20"/>
        </w:rPr>
        <w:t>Low flow showerheads and faucets</w:t>
      </w:r>
    </w:p>
    <w:p w:rsidR="00075FF7" w:rsidRPr="002544AD" w:rsidRDefault="00075FF7" w:rsidP="00075FF7">
      <w:pPr>
        <w:widowControl w:val="0"/>
        <w:numPr>
          <w:ilvl w:val="0"/>
          <w:numId w:val="9"/>
        </w:numPr>
        <w:suppressAutoHyphens/>
        <w:autoSpaceDE w:val="0"/>
        <w:autoSpaceDN w:val="0"/>
        <w:adjustRightInd w:val="0"/>
        <w:spacing w:after="0" w:line="240" w:lineRule="auto"/>
        <w:rPr>
          <w:rFonts w:ascii="Times New Roman" w:eastAsia="Times New Roman" w:hAnsi="Times New Roman" w:cs="Times New Roman"/>
          <w:sz w:val="20"/>
          <w:szCs w:val="20"/>
        </w:rPr>
      </w:pPr>
      <w:r w:rsidRPr="002544AD">
        <w:rPr>
          <w:rFonts w:ascii="Times New Roman" w:eastAsia="Times New Roman" w:hAnsi="Times New Roman" w:cs="Times New Roman"/>
          <w:sz w:val="20"/>
          <w:szCs w:val="20"/>
        </w:rPr>
        <w:t>Use of recycled wat</w:t>
      </w:r>
      <w:r>
        <w:rPr>
          <w:rFonts w:ascii="Times New Roman" w:eastAsia="Times New Roman" w:hAnsi="Times New Roman" w:cs="Times New Roman"/>
          <w:sz w:val="20"/>
          <w:szCs w:val="20"/>
        </w:rPr>
        <w:t>er (grey) for watering of lawns</w:t>
      </w:r>
    </w:p>
    <w:p w:rsidR="00075FF7" w:rsidRPr="002544AD" w:rsidRDefault="00075FF7" w:rsidP="00075FF7">
      <w:pPr>
        <w:widowControl w:val="0"/>
        <w:numPr>
          <w:ilvl w:val="0"/>
          <w:numId w:val="9"/>
        </w:numPr>
        <w:suppressAutoHyphens/>
        <w:autoSpaceDE w:val="0"/>
        <w:autoSpaceDN w:val="0"/>
        <w:adjustRightInd w:val="0"/>
        <w:spacing w:after="0" w:line="240" w:lineRule="auto"/>
        <w:rPr>
          <w:rFonts w:ascii="Times New Roman" w:eastAsia="Times New Roman" w:hAnsi="Times New Roman" w:cs="Times New Roman"/>
          <w:sz w:val="20"/>
          <w:szCs w:val="20"/>
        </w:rPr>
      </w:pPr>
      <w:r w:rsidRPr="002544AD">
        <w:rPr>
          <w:rFonts w:ascii="Times New Roman" w:eastAsia="Times New Roman" w:hAnsi="Times New Roman" w:cs="Times New Roman"/>
          <w:sz w:val="20"/>
          <w:szCs w:val="20"/>
        </w:rPr>
        <w:t>Charge a flat fee for water use instead of using meters</w:t>
      </w:r>
    </w:p>
    <w:p w:rsidR="00075FF7" w:rsidRPr="002544AD" w:rsidRDefault="00075FF7" w:rsidP="00075FF7">
      <w:pPr>
        <w:widowControl w:val="0"/>
        <w:numPr>
          <w:ilvl w:val="0"/>
          <w:numId w:val="9"/>
        </w:numPr>
        <w:suppressAutoHyphens/>
        <w:autoSpaceDE w:val="0"/>
        <w:autoSpaceDN w:val="0"/>
        <w:adjustRightInd w:val="0"/>
        <w:spacing w:after="0" w:line="240" w:lineRule="auto"/>
        <w:rPr>
          <w:rFonts w:ascii="Times New Roman" w:eastAsia="Times New Roman" w:hAnsi="Times New Roman" w:cs="Times New Roman"/>
          <w:sz w:val="20"/>
          <w:szCs w:val="20"/>
        </w:rPr>
      </w:pPr>
      <w:r w:rsidRPr="002544AD">
        <w:rPr>
          <w:rFonts w:ascii="Times New Roman" w:eastAsia="Times New Roman" w:hAnsi="Times New Roman" w:cs="Times New Roman"/>
          <w:sz w:val="20"/>
          <w:szCs w:val="20"/>
        </w:rPr>
        <w:t>Replace lawn with native plants that need little irrigation</w:t>
      </w:r>
    </w:p>
    <w:p w:rsidR="00075FF7" w:rsidRPr="00075FF7" w:rsidRDefault="00075FF7" w:rsidP="00075FF7">
      <w:pPr>
        <w:widowControl w:val="0"/>
        <w:numPr>
          <w:ilvl w:val="0"/>
          <w:numId w:val="9"/>
        </w:numPr>
        <w:suppressAutoHyphens/>
        <w:autoSpaceDE w:val="0"/>
        <w:autoSpaceDN w:val="0"/>
        <w:adjustRightInd w:val="0"/>
        <w:spacing w:after="0" w:line="240" w:lineRule="auto"/>
        <w:rPr>
          <w:rFonts w:ascii="Times New Roman" w:eastAsia="Times New Roman" w:hAnsi="Times New Roman" w:cs="Times New Roman"/>
          <w:sz w:val="20"/>
          <w:szCs w:val="20"/>
        </w:rPr>
      </w:pPr>
      <w:r w:rsidRPr="002544AD">
        <w:rPr>
          <w:rFonts w:ascii="Times New Roman" w:eastAsia="Times New Roman" w:hAnsi="Times New Roman" w:cs="Times New Roman"/>
          <w:sz w:val="20"/>
          <w:szCs w:val="20"/>
        </w:rPr>
        <w:t>Flush toilets only when necessary</w:t>
      </w:r>
    </w:p>
    <w:p w:rsidR="00075FF7" w:rsidRDefault="00075FF7" w:rsidP="002544AD">
      <w:pPr>
        <w:keepLines/>
        <w:tabs>
          <w:tab w:val="right" w:pos="-180"/>
          <w:tab w:val="left" w:pos="0"/>
        </w:tabs>
        <w:suppressAutoHyphens/>
        <w:autoSpaceDE w:val="0"/>
        <w:autoSpaceDN w:val="0"/>
        <w:adjustRightInd w:val="0"/>
        <w:spacing w:after="0" w:line="240" w:lineRule="auto"/>
        <w:rPr>
          <w:rFonts w:ascii="Times New Roman" w:eastAsia="Times New Roman" w:hAnsi="Times New Roman" w:cs="Times New Roman"/>
          <w:color w:val="000000"/>
          <w:sz w:val="20"/>
          <w:szCs w:val="20"/>
        </w:rPr>
      </w:pPr>
    </w:p>
    <w:p w:rsidR="00075FF7" w:rsidRDefault="00075FF7" w:rsidP="002544AD">
      <w:pPr>
        <w:keepLines/>
        <w:tabs>
          <w:tab w:val="right" w:pos="-180"/>
          <w:tab w:val="left" w:pos="0"/>
        </w:tabs>
        <w:suppressAutoHyphens/>
        <w:autoSpaceDE w:val="0"/>
        <w:autoSpaceDN w:val="0"/>
        <w:adjustRightInd w:val="0"/>
        <w:spacing w:after="0" w:line="240" w:lineRule="auto"/>
        <w:rPr>
          <w:rFonts w:ascii="Times New Roman" w:eastAsia="Times New Roman" w:hAnsi="Times New Roman" w:cs="Times New Roman"/>
          <w:color w:val="000000"/>
          <w:sz w:val="20"/>
          <w:szCs w:val="20"/>
        </w:rPr>
      </w:pPr>
    </w:p>
    <w:p w:rsidR="00075FF7" w:rsidRDefault="00075FF7" w:rsidP="002544AD">
      <w:pPr>
        <w:keepLines/>
        <w:tabs>
          <w:tab w:val="right" w:pos="-180"/>
          <w:tab w:val="left" w:pos="0"/>
        </w:tabs>
        <w:suppressAutoHyphens/>
        <w:autoSpaceDE w:val="0"/>
        <w:autoSpaceDN w:val="0"/>
        <w:adjustRightInd w:val="0"/>
        <w:spacing w:after="0" w:line="240" w:lineRule="auto"/>
        <w:rPr>
          <w:rFonts w:ascii="Times New Roman" w:eastAsia="Times New Roman" w:hAnsi="Times New Roman" w:cs="Times New Roman"/>
          <w:color w:val="000000"/>
          <w:sz w:val="20"/>
          <w:szCs w:val="20"/>
        </w:rPr>
      </w:pPr>
    </w:p>
    <w:p w:rsidR="002544AD" w:rsidRPr="002544AD" w:rsidRDefault="00834108" w:rsidP="002544AD">
      <w:pPr>
        <w:keepLines/>
        <w:tabs>
          <w:tab w:val="right" w:pos="-180"/>
          <w:tab w:val="left" w:pos="0"/>
        </w:tabs>
        <w:suppressAutoHyphens/>
        <w:autoSpaceDE w:val="0"/>
        <w:autoSpaceDN w:val="0"/>
        <w:adjustRightInd w:val="0"/>
        <w:spacing w:after="0" w:line="240" w:lineRule="auto"/>
        <w:rPr>
          <w:rFonts w:ascii="Times New Roman" w:eastAsia="Times New Roman" w:hAnsi="Times New Roman" w:cs="Times New Roman"/>
          <w:i/>
          <w:iCs/>
          <w:color w:val="000000"/>
          <w:sz w:val="20"/>
          <w:szCs w:val="20"/>
        </w:rPr>
      </w:pPr>
      <w:r w:rsidRPr="00075FF7">
        <w:rPr>
          <w:rFonts w:ascii="Times New Roman" w:eastAsia="Times New Roman" w:hAnsi="Times New Roman" w:cs="Times New Roman"/>
          <w:color w:val="000000"/>
          <w:sz w:val="20"/>
          <w:szCs w:val="20"/>
        </w:rPr>
        <w:lastRenderedPageBreak/>
        <w:t>5</w:t>
      </w:r>
      <w:r w:rsidR="002544AD" w:rsidRPr="002544AD">
        <w:rPr>
          <w:rFonts w:ascii="Times New Roman" w:eastAsia="Times New Roman" w:hAnsi="Times New Roman" w:cs="Times New Roman"/>
          <w:color w:val="000000"/>
          <w:sz w:val="20"/>
          <w:szCs w:val="20"/>
        </w:rPr>
        <w:t xml:space="preserve">. Withdrawing too much water from an aquifer can cause all of the following </w:t>
      </w:r>
      <w:r w:rsidR="002544AD" w:rsidRPr="002544AD">
        <w:rPr>
          <w:rFonts w:ascii="Times New Roman" w:eastAsia="Times New Roman" w:hAnsi="Times New Roman" w:cs="Times New Roman"/>
          <w:i/>
          <w:iCs/>
          <w:color w:val="000000"/>
          <w:sz w:val="20"/>
          <w:szCs w:val="20"/>
        </w:rPr>
        <w:t>except</w:t>
      </w:r>
    </w:p>
    <w:p w:rsidR="002544AD" w:rsidRPr="002544AD" w:rsidRDefault="002544AD" w:rsidP="002544AD">
      <w:pPr>
        <w:keepLines/>
        <w:numPr>
          <w:ilvl w:val="0"/>
          <w:numId w:val="6"/>
        </w:numPr>
        <w:tabs>
          <w:tab w:val="right" w:pos="-180"/>
          <w:tab w:val="left" w:pos="0"/>
        </w:tabs>
        <w:suppressAutoHyphens/>
        <w:autoSpaceDE w:val="0"/>
        <w:autoSpaceDN w:val="0"/>
        <w:adjustRightInd w:val="0"/>
        <w:spacing w:after="0" w:line="240" w:lineRule="auto"/>
        <w:rPr>
          <w:rFonts w:ascii="Times New Roman" w:eastAsia="Times New Roman" w:hAnsi="Times New Roman" w:cs="Times New Roman"/>
          <w:color w:val="000000"/>
          <w:sz w:val="20"/>
          <w:szCs w:val="20"/>
        </w:rPr>
      </w:pPr>
      <w:r w:rsidRPr="002544AD">
        <w:rPr>
          <w:rFonts w:ascii="Times New Roman" w:eastAsia="Times New Roman" w:hAnsi="Times New Roman" w:cs="Times New Roman"/>
          <w:color w:val="000000"/>
          <w:sz w:val="20"/>
          <w:szCs w:val="20"/>
        </w:rPr>
        <w:t>droughts</w:t>
      </w:r>
    </w:p>
    <w:p w:rsidR="002544AD" w:rsidRPr="002544AD" w:rsidRDefault="002544AD" w:rsidP="002544AD">
      <w:pPr>
        <w:keepLines/>
        <w:numPr>
          <w:ilvl w:val="0"/>
          <w:numId w:val="6"/>
        </w:numPr>
        <w:tabs>
          <w:tab w:val="right" w:pos="-180"/>
          <w:tab w:val="left" w:pos="0"/>
        </w:tabs>
        <w:suppressAutoHyphens/>
        <w:autoSpaceDE w:val="0"/>
        <w:autoSpaceDN w:val="0"/>
        <w:adjustRightInd w:val="0"/>
        <w:spacing w:after="0" w:line="240" w:lineRule="auto"/>
        <w:rPr>
          <w:rFonts w:ascii="Times New Roman" w:eastAsia="Times New Roman" w:hAnsi="Times New Roman" w:cs="Times New Roman"/>
          <w:color w:val="000000"/>
          <w:sz w:val="20"/>
          <w:szCs w:val="20"/>
        </w:rPr>
      </w:pPr>
      <w:r w:rsidRPr="002544AD">
        <w:rPr>
          <w:rFonts w:ascii="Times New Roman" w:eastAsia="Times New Roman" w:hAnsi="Times New Roman" w:cs="Times New Roman"/>
          <w:color w:val="000000"/>
          <w:sz w:val="20"/>
          <w:szCs w:val="20"/>
        </w:rPr>
        <w:t>land subsidence</w:t>
      </w:r>
    </w:p>
    <w:p w:rsidR="002544AD" w:rsidRPr="002544AD" w:rsidRDefault="002544AD" w:rsidP="002544AD">
      <w:pPr>
        <w:keepLines/>
        <w:numPr>
          <w:ilvl w:val="0"/>
          <w:numId w:val="6"/>
        </w:numPr>
        <w:tabs>
          <w:tab w:val="right" w:pos="-180"/>
          <w:tab w:val="left" w:pos="0"/>
        </w:tabs>
        <w:suppressAutoHyphens/>
        <w:autoSpaceDE w:val="0"/>
        <w:autoSpaceDN w:val="0"/>
        <w:adjustRightInd w:val="0"/>
        <w:spacing w:after="0" w:line="240" w:lineRule="auto"/>
        <w:rPr>
          <w:rFonts w:ascii="Times New Roman" w:eastAsia="Times New Roman" w:hAnsi="Times New Roman" w:cs="Times New Roman"/>
          <w:color w:val="000000"/>
          <w:sz w:val="20"/>
          <w:szCs w:val="20"/>
        </w:rPr>
      </w:pPr>
      <w:r w:rsidRPr="002544AD">
        <w:rPr>
          <w:rFonts w:ascii="Times New Roman" w:eastAsia="Times New Roman" w:hAnsi="Times New Roman" w:cs="Times New Roman"/>
          <w:color w:val="000000"/>
          <w:sz w:val="20"/>
          <w:szCs w:val="20"/>
        </w:rPr>
        <w:t>sinkholes</w:t>
      </w:r>
    </w:p>
    <w:p w:rsidR="002544AD" w:rsidRPr="002544AD" w:rsidRDefault="002544AD" w:rsidP="002544AD">
      <w:pPr>
        <w:keepLines/>
        <w:numPr>
          <w:ilvl w:val="0"/>
          <w:numId w:val="6"/>
        </w:numPr>
        <w:tabs>
          <w:tab w:val="right" w:pos="-180"/>
          <w:tab w:val="left" w:pos="0"/>
        </w:tabs>
        <w:suppressAutoHyphens/>
        <w:autoSpaceDE w:val="0"/>
        <w:autoSpaceDN w:val="0"/>
        <w:adjustRightInd w:val="0"/>
        <w:spacing w:after="0" w:line="240" w:lineRule="auto"/>
        <w:rPr>
          <w:rFonts w:ascii="Times New Roman" w:eastAsia="Times New Roman" w:hAnsi="Times New Roman" w:cs="Times New Roman"/>
          <w:color w:val="000000"/>
          <w:sz w:val="20"/>
          <w:szCs w:val="20"/>
        </w:rPr>
      </w:pPr>
      <w:r w:rsidRPr="002544AD">
        <w:rPr>
          <w:rFonts w:ascii="Times New Roman" w:eastAsia="Times New Roman" w:hAnsi="Times New Roman" w:cs="Times New Roman"/>
          <w:color w:val="000000"/>
          <w:sz w:val="20"/>
          <w:szCs w:val="20"/>
        </w:rPr>
        <w:t>freshwater contaminated with saltwater</w:t>
      </w:r>
    </w:p>
    <w:p w:rsidR="002544AD" w:rsidRPr="00075FF7" w:rsidRDefault="002544AD" w:rsidP="002544AD">
      <w:pPr>
        <w:keepLines/>
        <w:numPr>
          <w:ilvl w:val="0"/>
          <w:numId w:val="6"/>
        </w:numPr>
        <w:tabs>
          <w:tab w:val="right" w:pos="-180"/>
          <w:tab w:val="left" w:pos="0"/>
        </w:tabs>
        <w:suppressAutoHyphens/>
        <w:autoSpaceDE w:val="0"/>
        <w:autoSpaceDN w:val="0"/>
        <w:adjustRightInd w:val="0"/>
        <w:spacing w:after="0" w:line="240" w:lineRule="auto"/>
        <w:rPr>
          <w:rFonts w:ascii="Times New Roman" w:eastAsia="Times New Roman" w:hAnsi="Times New Roman" w:cs="Times New Roman"/>
          <w:color w:val="000000"/>
          <w:sz w:val="20"/>
          <w:szCs w:val="20"/>
        </w:rPr>
      </w:pPr>
      <w:r w:rsidRPr="002544AD">
        <w:rPr>
          <w:rFonts w:ascii="Times New Roman" w:eastAsia="Times New Roman" w:hAnsi="Times New Roman" w:cs="Times New Roman"/>
          <w:color w:val="000000"/>
          <w:sz w:val="20"/>
          <w:szCs w:val="20"/>
        </w:rPr>
        <w:t>making aquifers impossible to recharge</w:t>
      </w:r>
    </w:p>
    <w:p w:rsidR="00075FF7" w:rsidRPr="00075FF7" w:rsidRDefault="00075FF7" w:rsidP="002544AD">
      <w:pPr>
        <w:widowControl w:val="0"/>
        <w:suppressAutoHyphens/>
        <w:autoSpaceDE w:val="0"/>
        <w:autoSpaceDN w:val="0"/>
        <w:adjustRightInd w:val="0"/>
        <w:spacing w:after="0" w:line="240" w:lineRule="auto"/>
        <w:rPr>
          <w:rFonts w:ascii="Times New Roman" w:eastAsia="Times New Roman" w:hAnsi="Times New Roman" w:cs="Times New Roman"/>
          <w:color w:val="000000"/>
          <w:sz w:val="14"/>
          <w:szCs w:val="14"/>
        </w:rPr>
      </w:pPr>
    </w:p>
    <w:p w:rsidR="00732250" w:rsidRPr="00732250" w:rsidRDefault="00834108" w:rsidP="00732250">
      <w:pPr>
        <w:widowControl w:val="0"/>
        <w:suppressAutoHyphens/>
        <w:autoSpaceDE w:val="0"/>
        <w:autoSpaceDN w:val="0"/>
        <w:adjustRightInd w:val="0"/>
        <w:spacing w:after="0" w:line="240" w:lineRule="auto"/>
        <w:rPr>
          <w:rFonts w:ascii="Times New Roman" w:eastAsia="Times New Roman" w:hAnsi="Times New Roman" w:cs="Times New Roman"/>
          <w:color w:val="000000"/>
          <w:sz w:val="20"/>
          <w:szCs w:val="20"/>
        </w:rPr>
      </w:pPr>
      <w:r w:rsidRPr="00075FF7">
        <w:rPr>
          <w:rFonts w:ascii="Times New Roman" w:eastAsia="Times New Roman" w:hAnsi="Times New Roman" w:cs="Times New Roman"/>
          <w:color w:val="000000"/>
          <w:sz w:val="20"/>
          <w:szCs w:val="20"/>
        </w:rPr>
        <w:t>6</w:t>
      </w:r>
      <w:r w:rsidR="002544AD" w:rsidRPr="002544AD">
        <w:rPr>
          <w:rFonts w:ascii="Times New Roman" w:eastAsia="Times New Roman" w:hAnsi="Times New Roman" w:cs="Times New Roman"/>
          <w:color w:val="000000"/>
          <w:sz w:val="20"/>
          <w:szCs w:val="20"/>
        </w:rPr>
        <w:t xml:space="preserve">. </w:t>
      </w:r>
      <w:r w:rsidR="00732250" w:rsidRPr="00732250">
        <w:rPr>
          <w:rFonts w:ascii="Times New Roman" w:eastAsia="Times New Roman" w:hAnsi="Times New Roman" w:cs="Times New Roman"/>
          <w:color w:val="000000"/>
          <w:sz w:val="20"/>
          <w:szCs w:val="20"/>
        </w:rPr>
        <w:t>Which of the following is the most efficient means of water delivery to crops?</w:t>
      </w:r>
    </w:p>
    <w:p w:rsidR="00732250" w:rsidRPr="00732250" w:rsidRDefault="00732250" w:rsidP="00732250">
      <w:pPr>
        <w:pStyle w:val="ListParagraph"/>
        <w:widowControl w:val="0"/>
        <w:numPr>
          <w:ilvl w:val="0"/>
          <w:numId w:val="11"/>
        </w:numPr>
        <w:suppressAutoHyphens/>
        <w:autoSpaceDE w:val="0"/>
        <w:autoSpaceDN w:val="0"/>
        <w:adjustRightInd w:val="0"/>
        <w:spacing w:after="0" w:line="240" w:lineRule="auto"/>
        <w:rPr>
          <w:rFonts w:ascii="Times New Roman" w:eastAsia="Times New Roman" w:hAnsi="Times New Roman" w:cs="Times New Roman"/>
          <w:color w:val="000000"/>
          <w:sz w:val="20"/>
          <w:szCs w:val="20"/>
        </w:rPr>
      </w:pPr>
      <w:r w:rsidRPr="00732250">
        <w:rPr>
          <w:rFonts w:ascii="Times New Roman" w:eastAsia="Times New Roman" w:hAnsi="Times New Roman" w:cs="Times New Roman"/>
          <w:color w:val="000000"/>
          <w:sz w:val="20"/>
          <w:szCs w:val="20"/>
        </w:rPr>
        <w:t>center-pivot sprinkler systems</w:t>
      </w:r>
    </w:p>
    <w:p w:rsidR="00732250" w:rsidRPr="00732250" w:rsidRDefault="00732250" w:rsidP="00732250">
      <w:pPr>
        <w:pStyle w:val="ListParagraph"/>
        <w:widowControl w:val="0"/>
        <w:numPr>
          <w:ilvl w:val="0"/>
          <w:numId w:val="11"/>
        </w:numPr>
        <w:suppressAutoHyphens/>
        <w:autoSpaceDE w:val="0"/>
        <w:autoSpaceDN w:val="0"/>
        <w:adjustRightInd w:val="0"/>
        <w:spacing w:after="0" w:line="240" w:lineRule="auto"/>
        <w:rPr>
          <w:rFonts w:ascii="Times New Roman" w:eastAsia="Times New Roman" w:hAnsi="Times New Roman" w:cs="Times New Roman"/>
          <w:color w:val="000000"/>
          <w:sz w:val="20"/>
          <w:szCs w:val="20"/>
        </w:rPr>
      </w:pPr>
      <w:r w:rsidRPr="00732250">
        <w:rPr>
          <w:rFonts w:ascii="Times New Roman" w:eastAsia="Times New Roman" w:hAnsi="Times New Roman" w:cs="Times New Roman"/>
          <w:color w:val="000000"/>
          <w:sz w:val="20"/>
          <w:szCs w:val="20"/>
        </w:rPr>
        <w:t>low-energy precision-application (LEPA) sprinkler systems</w:t>
      </w:r>
    </w:p>
    <w:p w:rsidR="00732250" w:rsidRPr="00732250" w:rsidRDefault="00732250" w:rsidP="00732250">
      <w:pPr>
        <w:pStyle w:val="ListParagraph"/>
        <w:widowControl w:val="0"/>
        <w:numPr>
          <w:ilvl w:val="0"/>
          <w:numId w:val="11"/>
        </w:numPr>
        <w:suppressAutoHyphens/>
        <w:autoSpaceDE w:val="0"/>
        <w:autoSpaceDN w:val="0"/>
        <w:adjustRightInd w:val="0"/>
        <w:spacing w:after="0" w:line="240" w:lineRule="auto"/>
        <w:rPr>
          <w:rFonts w:ascii="Times New Roman" w:eastAsia="Times New Roman" w:hAnsi="Times New Roman" w:cs="Times New Roman"/>
          <w:color w:val="000000"/>
          <w:sz w:val="20"/>
          <w:szCs w:val="20"/>
        </w:rPr>
      </w:pPr>
      <w:r w:rsidRPr="00732250">
        <w:rPr>
          <w:rFonts w:ascii="Times New Roman" w:eastAsia="Times New Roman" w:hAnsi="Times New Roman" w:cs="Times New Roman"/>
          <w:color w:val="000000"/>
          <w:sz w:val="20"/>
          <w:szCs w:val="20"/>
        </w:rPr>
        <w:t>trickle or drip irrigation</w:t>
      </w:r>
    </w:p>
    <w:p w:rsidR="00732250" w:rsidRPr="00732250" w:rsidRDefault="00732250" w:rsidP="00732250">
      <w:pPr>
        <w:pStyle w:val="ListParagraph"/>
        <w:widowControl w:val="0"/>
        <w:numPr>
          <w:ilvl w:val="0"/>
          <w:numId w:val="11"/>
        </w:numPr>
        <w:suppressAutoHyphens/>
        <w:autoSpaceDE w:val="0"/>
        <w:autoSpaceDN w:val="0"/>
        <w:adjustRightInd w:val="0"/>
        <w:spacing w:after="0" w:line="240" w:lineRule="auto"/>
        <w:rPr>
          <w:rFonts w:ascii="Times New Roman" w:eastAsia="Times New Roman" w:hAnsi="Times New Roman" w:cs="Times New Roman"/>
          <w:color w:val="000000"/>
          <w:sz w:val="20"/>
          <w:szCs w:val="20"/>
        </w:rPr>
      </w:pPr>
      <w:r w:rsidRPr="00732250">
        <w:rPr>
          <w:rFonts w:ascii="Times New Roman" w:eastAsia="Times New Roman" w:hAnsi="Times New Roman" w:cs="Times New Roman"/>
          <w:color w:val="000000"/>
          <w:sz w:val="20"/>
          <w:szCs w:val="20"/>
        </w:rPr>
        <w:t>gravity-flow canal systems</w:t>
      </w:r>
    </w:p>
    <w:p w:rsidR="00732250" w:rsidRPr="00732250" w:rsidRDefault="00732250" w:rsidP="00732250">
      <w:pPr>
        <w:pStyle w:val="ListParagraph"/>
        <w:widowControl w:val="0"/>
        <w:numPr>
          <w:ilvl w:val="0"/>
          <w:numId w:val="11"/>
        </w:numPr>
        <w:suppressAutoHyphens/>
        <w:autoSpaceDE w:val="0"/>
        <w:autoSpaceDN w:val="0"/>
        <w:adjustRightInd w:val="0"/>
        <w:spacing w:after="0" w:line="240" w:lineRule="auto"/>
        <w:rPr>
          <w:rFonts w:ascii="Times New Roman" w:eastAsia="Times New Roman" w:hAnsi="Times New Roman" w:cs="Times New Roman"/>
          <w:color w:val="000000"/>
          <w:sz w:val="20"/>
          <w:szCs w:val="20"/>
        </w:rPr>
      </w:pPr>
      <w:r w:rsidRPr="00732250">
        <w:rPr>
          <w:rFonts w:ascii="Times New Roman" w:eastAsia="Times New Roman" w:hAnsi="Times New Roman" w:cs="Times New Roman"/>
          <w:color w:val="000000"/>
          <w:sz w:val="20"/>
          <w:szCs w:val="20"/>
        </w:rPr>
        <w:t>diagonal-pivot systems</w:t>
      </w:r>
    </w:p>
    <w:p w:rsidR="00834108" w:rsidRPr="00075FF7" w:rsidRDefault="00834108" w:rsidP="00732250">
      <w:pPr>
        <w:widowControl w:val="0"/>
        <w:suppressAutoHyphens/>
        <w:autoSpaceDE w:val="0"/>
        <w:autoSpaceDN w:val="0"/>
        <w:adjustRightInd w:val="0"/>
        <w:spacing w:after="0" w:line="240" w:lineRule="auto"/>
        <w:rPr>
          <w:rFonts w:ascii="Times New Roman" w:eastAsia="Times New Roman" w:hAnsi="Times New Roman" w:cs="Times New Roman"/>
          <w:color w:val="000000"/>
          <w:sz w:val="14"/>
          <w:szCs w:val="14"/>
        </w:rPr>
      </w:pPr>
    </w:p>
    <w:p w:rsidR="002544AD" w:rsidRPr="002544AD" w:rsidRDefault="00834108" w:rsidP="002544AD">
      <w:pPr>
        <w:widowControl w:val="0"/>
        <w:suppressAutoHyphens/>
        <w:autoSpaceDE w:val="0"/>
        <w:autoSpaceDN w:val="0"/>
        <w:adjustRightInd w:val="0"/>
        <w:spacing w:after="0" w:line="240" w:lineRule="auto"/>
        <w:rPr>
          <w:rFonts w:ascii="Times New Roman" w:eastAsia="Times New Roman" w:hAnsi="Times New Roman" w:cs="Times New Roman"/>
          <w:color w:val="000000"/>
          <w:sz w:val="20"/>
          <w:szCs w:val="20"/>
        </w:rPr>
      </w:pPr>
      <w:r w:rsidRPr="00075FF7">
        <w:rPr>
          <w:rFonts w:ascii="Times New Roman" w:eastAsia="Times New Roman" w:hAnsi="Times New Roman" w:cs="Times New Roman"/>
          <w:color w:val="000000"/>
          <w:sz w:val="20"/>
          <w:szCs w:val="20"/>
        </w:rPr>
        <w:t>7</w:t>
      </w:r>
      <w:r w:rsidR="002544AD" w:rsidRPr="002544AD">
        <w:rPr>
          <w:rFonts w:ascii="Times New Roman" w:eastAsia="Times New Roman" w:hAnsi="Times New Roman" w:cs="Times New Roman"/>
          <w:color w:val="000000"/>
          <w:sz w:val="20"/>
          <w:szCs w:val="20"/>
        </w:rPr>
        <w:t>. Four of the following are disadvantages of dam and reservoir systems; one is not. Choose the one that is not.</w:t>
      </w:r>
    </w:p>
    <w:p w:rsidR="002544AD" w:rsidRPr="002544AD" w:rsidRDefault="002544AD" w:rsidP="002544AD">
      <w:pPr>
        <w:widowControl w:val="0"/>
        <w:numPr>
          <w:ilvl w:val="0"/>
          <w:numId w:val="8"/>
        </w:numPr>
        <w:suppressAutoHyphens/>
        <w:autoSpaceDE w:val="0"/>
        <w:autoSpaceDN w:val="0"/>
        <w:adjustRightInd w:val="0"/>
        <w:spacing w:after="0" w:line="240" w:lineRule="auto"/>
        <w:rPr>
          <w:rFonts w:ascii="Times New Roman" w:eastAsia="Times New Roman" w:hAnsi="Times New Roman" w:cs="Times New Roman"/>
          <w:color w:val="000000"/>
          <w:sz w:val="20"/>
          <w:szCs w:val="20"/>
        </w:rPr>
      </w:pPr>
      <w:r w:rsidRPr="002544AD">
        <w:rPr>
          <w:rFonts w:ascii="Times New Roman" w:eastAsia="Times New Roman" w:hAnsi="Times New Roman" w:cs="Times New Roman"/>
          <w:color w:val="000000"/>
          <w:sz w:val="20"/>
          <w:szCs w:val="20"/>
        </w:rPr>
        <w:t>disrupts migration of some fish</w:t>
      </w:r>
    </w:p>
    <w:p w:rsidR="002544AD" w:rsidRPr="002544AD" w:rsidRDefault="002544AD" w:rsidP="002544AD">
      <w:pPr>
        <w:widowControl w:val="0"/>
        <w:numPr>
          <w:ilvl w:val="0"/>
          <w:numId w:val="8"/>
        </w:numPr>
        <w:suppressAutoHyphens/>
        <w:autoSpaceDE w:val="0"/>
        <w:autoSpaceDN w:val="0"/>
        <w:adjustRightInd w:val="0"/>
        <w:spacing w:after="0" w:line="240" w:lineRule="auto"/>
        <w:rPr>
          <w:rFonts w:ascii="Times New Roman" w:eastAsia="Times New Roman" w:hAnsi="Times New Roman" w:cs="Times New Roman"/>
          <w:color w:val="000000"/>
          <w:sz w:val="20"/>
          <w:szCs w:val="20"/>
        </w:rPr>
      </w:pPr>
      <w:r w:rsidRPr="002544AD">
        <w:rPr>
          <w:rFonts w:ascii="Times New Roman" w:eastAsia="Times New Roman" w:hAnsi="Times New Roman" w:cs="Times New Roman"/>
          <w:color w:val="000000"/>
          <w:sz w:val="20"/>
          <w:szCs w:val="20"/>
        </w:rPr>
        <w:t>displaces people behind the dam</w:t>
      </w:r>
    </w:p>
    <w:p w:rsidR="002544AD" w:rsidRPr="002544AD" w:rsidRDefault="002544AD" w:rsidP="002544AD">
      <w:pPr>
        <w:widowControl w:val="0"/>
        <w:numPr>
          <w:ilvl w:val="0"/>
          <w:numId w:val="8"/>
        </w:numPr>
        <w:suppressAutoHyphens/>
        <w:autoSpaceDE w:val="0"/>
        <w:autoSpaceDN w:val="0"/>
        <w:adjustRightInd w:val="0"/>
        <w:spacing w:after="0" w:line="240" w:lineRule="auto"/>
        <w:rPr>
          <w:rFonts w:ascii="Times New Roman" w:eastAsia="Times New Roman" w:hAnsi="Times New Roman" w:cs="Times New Roman"/>
          <w:color w:val="000000"/>
          <w:sz w:val="20"/>
          <w:szCs w:val="20"/>
        </w:rPr>
      </w:pPr>
      <w:r w:rsidRPr="002544AD">
        <w:rPr>
          <w:rFonts w:ascii="Times New Roman" w:eastAsia="Times New Roman" w:hAnsi="Times New Roman" w:cs="Times New Roman"/>
          <w:color w:val="000000"/>
          <w:sz w:val="20"/>
          <w:szCs w:val="20"/>
        </w:rPr>
        <w:t>leads to devastating flooding if there is a failure</w:t>
      </w:r>
    </w:p>
    <w:p w:rsidR="002544AD" w:rsidRPr="002544AD" w:rsidRDefault="002544AD" w:rsidP="002544AD">
      <w:pPr>
        <w:widowControl w:val="0"/>
        <w:numPr>
          <w:ilvl w:val="0"/>
          <w:numId w:val="8"/>
        </w:numPr>
        <w:suppressAutoHyphens/>
        <w:autoSpaceDE w:val="0"/>
        <w:autoSpaceDN w:val="0"/>
        <w:adjustRightInd w:val="0"/>
        <w:spacing w:after="0" w:line="240" w:lineRule="auto"/>
        <w:rPr>
          <w:rFonts w:ascii="Times New Roman" w:eastAsia="Times New Roman" w:hAnsi="Times New Roman" w:cs="Times New Roman"/>
          <w:color w:val="000000"/>
          <w:sz w:val="20"/>
          <w:szCs w:val="20"/>
        </w:rPr>
      </w:pPr>
      <w:r w:rsidRPr="002544AD">
        <w:rPr>
          <w:rFonts w:ascii="Times New Roman" w:eastAsia="Times New Roman" w:hAnsi="Times New Roman" w:cs="Times New Roman"/>
          <w:color w:val="000000"/>
          <w:sz w:val="20"/>
          <w:szCs w:val="20"/>
        </w:rPr>
        <w:t>reduces water loss through evaporation</w:t>
      </w:r>
    </w:p>
    <w:p w:rsidR="002544AD" w:rsidRPr="00075FF7" w:rsidRDefault="002544AD" w:rsidP="002544AD">
      <w:pPr>
        <w:widowControl w:val="0"/>
        <w:numPr>
          <w:ilvl w:val="0"/>
          <w:numId w:val="8"/>
        </w:numPr>
        <w:suppressAutoHyphens/>
        <w:autoSpaceDE w:val="0"/>
        <w:autoSpaceDN w:val="0"/>
        <w:adjustRightInd w:val="0"/>
        <w:spacing w:after="0" w:line="240" w:lineRule="auto"/>
        <w:rPr>
          <w:rFonts w:ascii="Times New Roman" w:eastAsia="Times New Roman" w:hAnsi="Times New Roman" w:cs="Times New Roman"/>
          <w:color w:val="000000"/>
          <w:sz w:val="20"/>
          <w:szCs w:val="20"/>
        </w:rPr>
      </w:pPr>
      <w:r w:rsidRPr="002544AD">
        <w:rPr>
          <w:rFonts w:ascii="Times New Roman" w:eastAsia="Times New Roman" w:hAnsi="Times New Roman" w:cs="Times New Roman"/>
          <w:color w:val="000000"/>
          <w:sz w:val="20"/>
          <w:szCs w:val="20"/>
        </w:rPr>
        <w:t>reduces nutrients released downstream</w:t>
      </w:r>
    </w:p>
    <w:p w:rsidR="00075FF7" w:rsidRPr="00075FF7" w:rsidRDefault="00075FF7" w:rsidP="00075FF7">
      <w:pPr>
        <w:keepLines/>
        <w:tabs>
          <w:tab w:val="right" w:pos="-180"/>
          <w:tab w:val="left" w:pos="0"/>
        </w:tabs>
        <w:suppressAutoHyphens/>
        <w:autoSpaceDE w:val="0"/>
        <w:autoSpaceDN w:val="0"/>
        <w:adjustRightInd w:val="0"/>
        <w:spacing w:after="0" w:line="240" w:lineRule="auto"/>
        <w:rPr>
          <w:rFonts w:ascii="Times New Roman" w:eastAsia="Times New Roman" w:hAnsi="Times New Roman" w:cs="Times New Roman"/>
          <w:color w:val="000000"/>
          <w:sz w:val="14"/>
          <w:szCs w:val="14"/>
        </w:rPr>
      </w:pPr>
    </w:p>
    <w:p w:rsidR="00075FF7" w:rsidRPr="002544AD" w:rsidRDefault="00075FF7" w:rsidP="00075FF7">
      <w:pPr>
        <w:keepLines/>
        <w:tabs>
          <w:tab w:val="right" w:pos="-180"/>
          <w:tab w:val="left" w:pos="0"/>
        </w:tabs>
        <w:suppressAutoHyphens/>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sidRPr="002544AD">
        <w:rPr>
          <w:rFonts w:ascii="Times New Roman" w:eastAsia="Times New Roman" w:hAnsi="Times New Roman" w:cs="Times New Roman"/>
          <w:color w:val="000000"/>
          <w:sz w:val="20"/>
          <w:szCs w:val="20"/>
        </w:rPr>
        <w:t xml:space="preserve">. Saudi Arabia gets 70% of its drinking water from </w:t>
      </w:r>
    </w:p>
    <w:p w:rsidR="00075FF7" w:rsidRPr="002544AD" w:rsidRDefault="00075FF7" w:rsidP="00075FF7">
      <w:pPr>
        <w:keepLines/>
        <w:numPr>
          <w:ilvl w:val="0"/>
          <w:numId w:val="4"/>
        </w:numPr>
        <w:tabs>
          <w:tab w:val="right" w:pos="-180"/>
          <w:tab w:val="left" w:pos="0"/>
        </w:tabs>
        <w:suppressAutoHyphens/>
        <w:autoSpaceDE w:val="0"/>
        <w:autoSpaceDN w:val="0"/>
        <w:adjustRightInd w:val="0"/>
        <w:spacing w:after="0" w:line="240" w:lineRule="auto"/>
        <w:rPr>
          <w:rFonts w:ascii="Times New Roman" w:eastAsia="Times New Roman" w:hAnsi="Times New Roman" w:cs="Times New Roman"/>
          <w:color w:val="000000"/>
          <w:sz w:val="20"/>
          <w:szCs w:val="20"/>
        </w:rPr>
      </w:pPr>
      <w:r w:rsidRPr="002544AD">
        <w:rPr>
          <w:rFonts w:ascii="Times New Roman" w:eastAsia="Times New Roman" w:hAnsi="Times New Roman" w:cs="Times New Roman"/>
          <w:color w:val="000000"/>
          <w:sz w:val="20"/>
          <w:szCs w:val="20"/>
        </w:rPr>
        <w:t>Deep aquifers</w:t>
      </w:r>
      <w:r w:rsidRPr="00075FF7">
        <w:rPr>
          <w:rFonts w:ascii="Times New Roman" w:eastAsia="Times New Roman" w:hAnsi="Times New Roman" w:cs="Times New Roman"/>
          <w:color w:val="000000"/>
          <w:sz w:val="20"/>
          <w:szCs w:val="20"/>
        </w:rPr>
        <w:t xml:space="preserve"> </w:t>
      </w:r>
      <w:r w:rsidRPr="00075FF7">
        <w:rPr>
          <w:rFonts w:ascii="Times New Roman" w:eastAsia="Times New Roman" w:hAnsi="Times New Roman" w:cs="Times New Roman"/>
          <w:color w:val="000000"/>
          <w:sz w:val="20"/>
          <w:szCs w:val="20"/>
        </w:rPr>
        <w:tab/>
      </w:r>
      <w:r w:rsidRPr="00075FF7">
        <w:rPr>
          <w:rFonts w:ascii="Times New Roman" w:eastAsia="Times New Roman" w:hAnsi="Times New Roman" w:cs="Times New Roman"/>
          <w:color w:val="000000"/>
          <w:sz w:val="20"/>
          <w:szCs w:val="20"/>
        </w:rPr>
        <w:tab/>
        <w:t xml:space="preserve">(D) </w:t>
      </w:r>
      <w:r w:rsidRPr="002544AD">
        <w:rPr>
          <w:rFonts w:ascii="Times New Roman" w:eastAsia="Times New Roman" w:hAnsi="Times New Roman" w:cs="Times New Roman"/>
          <w:color w:val="000000"/>
          <w:sz w:val="20"/>
          <w:szCs w:val="20"/>
        </w:rPr>
        <w:t>Desalinization</w:t>
      </w:r>
    </w:p>
    <w:p w:rsidR="00075FF7" w:rsidRPr="002544AD" w:rsidRDefault="00075FF7" w:rsidP="00075FF7">
      <w:pPr>
        <w:keepLines/>
        <w:numPr>
          <w:ilvl w:val="0"/>
          <w:numId w:val="4"/>
        </w:numPr>
        <w:tabs>
          <w:tab w:val="right" w:pos="-180"/>
          <w:tab w:val="left" w:pos="0"/>
        </w:tabs>
        <w:suppressAutoHyphens/>
        <w:autoSpaceDE w:val="0"/>
        <w:autoSpaceDN w:val="0"/>
        <w:adjustRightInd w:val="0"/>
        <w:spacing w:after="0" w:line="240" w:lineRule="auto"/>
        <w:rPr>
          <w:rFonts w:ascii="Times New Roman" w:eastAsia="Times New Roman" w:hAnsi="Times New Roman" w:cs="Times New Roman"/>
          <w:color w:val="000000"/>
          <w:sz w:val="20"/>
          <w:szCs w:val="20"/>
        </w:rPr>
      </w:pPr>
      <w:r w:rsidRPr="002544AD">
        <w:rPr>
          <w:rFonts w:ascii="Times New Roman" w:eastAsia="Times New Roman" w:hAnsi="Times New Roman" w:cs="Times New Roman"/>
          <w:color w:val="000000"/>
          <w:sz w:val="20"/>
          <w:szCs w:val="20"/>
        </w:rPr>
        <w:t>Water imports</w:t>
      </w:r>
      <w:r w:rsidRPr="00075FF7">
        <w:rPr>
          <w:rFonts w:ascii="Times New Roman" w:eastAsia="Times New Roman" w:hAnsi="Times New Roman" w:cs="Times New Roman"/>
          <w:color w:val="000000"/>
          <w:sz w:val="20"/>
          <w:szCs w:val="20"/>
        </w:rPr>
        <w:t xml:space="preserve"> </w:t>
      </w:r>
      <w:r w:rsidRPr="00075FF7">
        <w:rPr>
          <w:rFonts w:ascii="Times New Roman" w:eastAsia="Times New Roman" w:hAnsi="Times New Roman" w:cs="Times New Roman"/>
          <w:color w:val="000000"/>
          <w:sz w:val="20"/>
          <w:szCs w:val="20"/>
        </w:rPr>
        <w:tab/>
      </w:r>
      <w:r w:rsidRPr="00075FF7">
        <w:rPr>
          <w:rFonts w:ascii="Times New Roman" w:eastAsia="Times New Roman" w:hAnsi="Times New Roman" w:cs="Times New Roman"/>
          <w:color w:val="000000"/>
          <w:sz w:val="20"/>
          <w:szCs w:val="20"/>
        </w:rPr>
        <w:tab/>
        <w:t>(E) Lakes</w:t>
      </w:r>
    </w:p>
    <w:p w:rsidR="00075FF7" w:rsidRPr="002544AD" w:rsidRDefault="00075FF7" w:rsidP="00075FF7">
      <w:pPr>
        <w:keepLines/>
        <w:numPr>
          <w:ilvl w:val="0"/>
          <w:numId w:val="4"/>
        </w:numPr>
        <w:tabs>
          <w:tab w:val="right" w:pos="-180"/>
          <w:tab w:val="left" w:pos="0"/>
        </w:tabs>
        <w:suppressAutoHyphens/>
        <w:autoSpaceDE w:val="0"/>
        <w:autoSpaceDN w:val="0"/>
        <w:adjustRightInd w:val="0"/>
        <w:spacing w:after="0" w:line="240" w:lineRule="auto"/>
        <w:rPr>
          <w:rFonts w:ascii="Times New Roman" w:eastAsia="Times New Roman" w:hAnsi="Times New Roman" w:cs="Times New Roman"/>
          <w:color w:val="000000"/>
          <w:sz w:val="20"/>
          <w:szCs w:val="20"/>
        </w:rPr>
      </w:pPr>
      <w:r w:rsidRPr="002544AD">
        <w:rPr>
          <w:rFonts w:ascii="Times New Roman" w:eastAsia="Times New Roman" w:hAnsi="Times New Roman" w:cs="Times New Roman"/>
          <w:color w:val="000000"/>
          <w:sz w:val="20"/>
          <w:szCs w:val="20"/>
        </w:rPr>
        <w:t>Dammed rivers</w:t>
      </w:r>
    </w:p>
    <w:p w:rsidR="00834108" w:rsidRDefault="00834108" w:rsidP="00834108">
      <w:pPr>
        <w:widowControl w:val="0"/>
        <w:suppressAutoHyphens/>
        <w:autoSpaceDE w:val="0"/>
        <w:autoSpaceDN w:val="0"/>
        <w:adjustRightInd w:val="0"/>
        <w:spacing w:after="0" w:line="240" w:lineRule="auto"/>
        <w:rPr>
          <w:rFonts w:ascii="Times New Roman" w:eastAsia="Times New Roman" w:hAnsi="Times New Roman" w:cs="Times New Roman"/>
        </w:rPr>
      </w:pPr>
    </w:p>
    <w:p w:rsidR="00834108" w:rsidRDefault="00834108" w:rsidP="0075306B">
      <w:pPr>
        <w:widowControl w:val="0"/>
        <w:suppressAutoHyphens/>
        <w:autoSpaceDE w:val="0"/>
        <w:autoSpaceDN w:val="0"/>
        <w:adjustRightInd w:val="0"/>
        <w:spacing w:after="0" w:line="240" w:lineRule="auto"/>
        <w:rPr>
          <w:rFonts w:ascii="Times New Roman" w:eastAsia="Times New Roman" w:hAnsi="Times New Roman" w:cs="Times New Roman"/>
        </w:rPr>
        <w:sectPr w:rsidR="00834108" w:rsidSect="00834108">
          <w:type w:val="continuous"/>
          <w:pgSz w:w="12240" w:h="15840"/>
          <w:pgMar w:top="576" w:right="720" w:bottom="576" w:left="720" w:header="720" w:footer="720" w:gutter="0"/>
          <w:cols w:num="2" w:space="720"/>
          <w:docGrid w:linePitch="360"/>
        </w:sectPr>
      </w:pPr>
    </w:p>
    <w:p w:rsidR="00834108" w:rsidRPr="00834108" w:rsidRDefault="0075306B" w:rsidP="002544AD">
      <w:pPr>
        <w:spacing w:after="0" w:line="240" w:lineRule="auto"/>
        <w:rPr>
          <w:rFonts w:ascii="Times New Roman" w:hAnsi="Times New Roman" w:cs="Times New Roman"/>
          <w:b/>
          <w:u w:val="single"/>
        </w:rPr>
      </w:pPr>
      <w:r>
        <w:rPr>
          <w:rFonts w:ascii="Times New Roman" w:hAnsi="Times New Roman" w:cs="Times New Roman"/>
          <w:b/>
          <w:u w:val="single"/>
        </w:rPr>
        <w:lastRenderedPageBreak/>
        <w:t>QUESTION</w:t>
      </w:r>
      <w:r w:rsidR="00834108">
        <w:rPr>
          <w:rFonts w:ascii="Times New Roman" w:hAnsi="Times New Roman" w:cs="Times New Roman"/>
          <w:b/>
          <w:u w:val="single"/>
        </w:rPr>
        <w:t xml:space="preserve"> #2 FROM 2002 APES FRQ SECTION</w:t>
      </w:r>
    </w:p>
    <w:p w:rsidR="002544AD" w:rsidRPr="00834108" w:rsidRDefault="002544AD" w:rsidP="002544AD">
      <w:pPr>
        <w:spacing w:after="0" w:line="240" w:lineRule="auto"/>
        <w:rPr>
          <w:rFonts w:ascii="Times New Roman" w:hAnsi="Times New Roman" w:cs="Times New Roman"/>
        </w:rPr>
      </w:pPr>
      <w:r w:rsidRPr="00834108">
        <w:rPr>
          <w:rFonts w:ascii="Times New Roman" w:hAnsi="Times New Roman" w:cs="Times New Roman"/>
        </w:rPr>
        <w:t>The Colorado River runs 1,450 miles from the headwaters of the Rocky Mountains to the Gulf of California.  The river has many dams, aqueducts, and canals that divert water in order to supply water for electricity, irrigation, recreation, and domestic use.</w:t>
      </w:r>
    </w:p>
    <w:p w:rsidR="002544AD" w:rsidRPr="00834108" w:rsidRDefault="002544AD" w:rsidP="002544AD">
      <w:pPr>
        <w:pStyle w:val="ListParagraph"/>
        <w:numPr>
          <w:ilvl w:val="0"/>
          <w:numId w:val="10"/>
        </w:numPr>
        <w:spacing w:after="0" w:line="240" w:lineRule="auto"/>
        <w:rPr>
          <w:rFonts w:ascii="Times New Roman" w:hAnsi="Times New Roman" w:cs="Times New Roman"/>
        </w:rPr>
      </w:pPr>
      <w:r w:rsidRPr="00834108">
        <w:rPr>
          <w:rFonts w:ascii="Times New Roman" w:hAnsi="Times New Roman" w:cs="Times New Roman"/>
        </w:rPr>
        <w:t>Describe and discuss two environmental problems that are associated with water diversion.</w:t>
      </w:r>
    </w:p>
    <w:p w:rsidR="002544AD" w:rsidRPr="00834108" w:rsidRDefault="002544AD" w:rsidP="002544AD">
      <w:pPr>
        <w:pStyle w:val="ListParagraph"/>
        <w:numPr>
          <w:ilvl w:val="0"/>
          <w:numId w:val="10"/>
        </w:numPr>
        <w:spacing w:after="0" w:line="240" w:lineRule="auto"/>
        <w:rPr>
          <w:rFonts w:ascii="Times New Roman" w:hAnsi="Times New Roman" w:cs="Times New Roman"/>
        </w:rPr>
      </w:pPr>
      <w:r w:rsidRPr="00834108">
        <w:rPr>
          <w:rFonts w:ascii="Times New Roman" w:hAnsi="Times New Roman" w:cs="Times New Roman"/>
        </w:rPr>
        <w:t>If there is a shortage of water, choices will have to be made as to whether water should be diverted to urban areas, agricultural areas, or natural ecosystems.  Make an argument for diverting water for urban consumption and an argument for permitting the flow of water to natural area.</w:t>
      </w:r>
    </w:p>
    <w:p w:rsidR="002544AD" w:rsidRPr="00834108" w:rsidRDefault="002544AD" w:rsidP="002544AD">
      <w:pPr>
        <w:pStyle w:val="ListParagraph"/>
        <w:numPr>
          <w:ilvl w:val="0"/>
          <w:numId w:val="10"/>
        </w:numPr>
        <w:spacing w:after="0" w:line="240" w:lineRule="auto"/>
        <w:rPr>
          <w:rFonts w:ascii="Times New Roman" w:hAnsi="Times New Roman" w:cs="Times New Roman"/>
        </w:rPr>
      </w:pPr>
      <w:r w:rsidRPr="00834108">
        <w:rPr>
          <w:rFonts w:ascii="Times New Roman" w:hAnsi="Times New Roman" w:cs="Times New Roman"/>
        </w:rPr>
        <w:t>Identify another example (other than the Colorado River) of a large-scale water-diversion project.  Discuss two environmental problems that have resulted, or might result, from this project.</w:t>
      </w:r>
    </w:p>
    <w:p w:rsidR="002544AD" w:rsidRPr="00834108" w:rsidRDefault="002544AD" w:rsidP="00075FF7">
      <w:pPr>
        <w:spacing w:after="0"/>
        <w:rPr>
          <w:rFonts w:ascii="Times New Roman" w:hAnsi="Times New Roman" w:cs="Times New Roman"/>
        </w:rPr>
      </w:pPr>
      <w:r w:rsidRPr="0083410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5FF7">
        <w:rPr>
          <w:rFonts w:ascii="Times New Roman" w:hAnsi="Times New Roman" w:cs="Times New Roman"/>
        </w:rPr>
        <w:t>________________________________________________________</w:t>
      </w:r>
      <w:r w:rsidRPr="00834108">
        <w:rPr>
          <w:rFonts w:ascii="Times New Roman" w:hAnsi="Times New Roman" w:cs="Times New Roman"/>
        </w:rPr>
        <w:t>__</w:t>
      </w:r>
    </w:p>
    <w:p w:rsidR="002544AD" w:rsidRDefault="002544AD" w:rsidP="00075FF7">
      <w:pPr>
        <w:spacing w:after="0"/>
        <w:rPr>
          <w:rFonts w:ascii="Times New Roman" w:hAnsi="Times New Roman" w:cs="Times New Roman"/>
        </w:rPr>
      </w:pPr>
      <w:r w:rsidRPr="0083410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306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34108">
        <w:rPr>
          <w:rFonts w:ascii="Times New Roman" w:hAnsi="Times New Roman" w:cs="Times New Roman"/>
        </w:rPr>
        <w:t>_________________________________________________</w:t>
      </w:r>
    </w:p>
    <w:p w:rsidR="0075306B" w:rsidRPr="00834108" w:rsidRDefault="0075306B" w:rsidP="00075FF7">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w:t>
      </w:r>
    </w:p>
    <w:sectPr w:rsidR="0075306B" w:rsidRPr="00834108" w:rsidSect="0083410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21D5"/>
    <w:multiLevelType w:val="hybridMultilevel"/>
    <w:tmpl w:val="1B362D64"/>
    <w:lvl w:ilvl="0" w:tplc="5E484A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A6376"/>
    <w:multiLevelType w:val="hybridMultilevel"/>
    <w:tmpl w:val="04EC1A8C"/>
    <w:lvl w:ilvl="0" w:tplc="5E484A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77B6A"/>
    <w:multiLevelType w:val="hybridMultilevel"/>
    <w:tmpl w:val="CE3EA94E"/>
    <w:lvl w:ilvl="0" w:tplc="5E484A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255888"/>
    <w:multiLevelType w:val="multilevel"/>
    <w:tmpl w:val="4FF8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3D491F"/>
    <w:multiLevelType w:val="hybridMultilevel"/>
    <w:tmpl w:val="C9A430EE"/>
    <w:lvl w:ilvl="0" w:tplc="5E484A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AC0C08"/>
    <w:multiLevelType w:val="hybridMultilevel"/>
    <w:tmpl w:val="86C844D6"/>
    <w:lvl w:ilvl="0" w:tplc="5E484A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5B4A35"/>
    <w:multiLevelType w:val="hybridMultilevel"/>
    <w:tmpl w:val="16E23F14"/>
    <w:lvl w:ilvl="0" w:tplc="5E484AE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6991EC4"/>
    <w:multiLevelType w:val="hybridMultilevel"/>
    <w:tmpl w:val="0F30F4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D8661E"/>
    <w:multiLevelType w:val="hybridMultilevel"/>
    <w:tmpl w:val="C1B269FA"/>
    <w:lvl w:ilvl="0" w:tplc="5E484A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044C53"/>
    <w:multiLevelType w:val="hybridMultilevel"/>
    <w:tmpl w:val="95F8BCA4"/>
    <w:lvl w:ilvl="0" w:tplc="5E484A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323501"/>
    <w:multiLevelType w:val="hybridMultilevel"/>
    <w:tmpl w:val="40FC8CBC"/>
    <w:lvl w:ilvl="0" w:tplc="5E484A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0"/>
  </w:num>
  <w:num w:numId="5">
    <w:abstractNumId w:val="0"/>
  </w:num>
  <w:num w:numId="6">
    <w:abstractNumId w:val="8"/>
  </w:num>
  <w:num w:numId="7">
    <w:abstractNumId w:val="9"/>
  </w:num>
  <w:num w:numId="8">
    <w:abstractNumId w:val="1"/>
  </w:num>
  <w:num w:numId="9">
    <w:abstractNumId w:val="6"/>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B6A"/>
    <w:rsid w:val="00075FF7"/>
    <w:rsid w:val="00134B6A"/>
    <w:rsid w:val="002544AD"/>
    <w:rsid w:val="00325EBB"/>
    <w:rsid w:val="00690ABC"/>
    <w:rsid w:val="00732250"/>
    <w:rsid w:val="0075306B"/>
    <w:rsid w:val="00834108"/>
    <w:rsid w:val="00A63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134B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4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B6A"/>
    <w:rPr>
      <w:rFonts w:ascii="Tahoma" w:hAnsi="Tahoma" w:cs="Tahoma"/>
      <w:sz w:val="16"/>
      <w:szCs w:val="16"/>
    </w:rPr>
  </w:style>
  <w:style w:type="paragraph" w:styleId="ListParagraph">
    <w:name w:val="List Paragraph"/>
    <w:basedOn w:val="Normal"/>
    <w:uiPriority w:val="34"/>
    <w:qFormat/>
    <w:rsid w:val="002544A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134B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4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B6A"/>
    <w:rPr>
      <w:rFonts w:ascii="Tahoma" w:hAnsi="Tahoma" w:cs="Tahoma"/>
      <w:sz w:val="16"/>
      <w:szCs w:val="16"/>
    </w:rPr>
  </w:style>
  <w:style w:type="paragraph" w:styleId="ListParagraph">
    <w:name w:val="List Paragraph"/>
    <w:basedOn w:val="Normal"/>
    <w:uiPriority w:val="34"/>
    <w:qFormat/>
    <w:rsid w:val="00254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79846">
      <w:bodyDiv w:val="1"/>
      <w:marLeft w:val="0"/>
      <w:marRight w:val="0"/>
      <w:marTop w:val="0"/>
      <w:marBottom w:val="0"/>
      <w:divBdr>
        <w:top w:val="none" w:sz="0" w:space="0" w:color="auto"/>
        <w:left w:val="none" w:sz="0" w:space="0" w:color="auto"/>
        <w:bottom w:val="none" w:sz="0" w:space="0" w:color="auto"/>
        <w:right w:val="none" w:sz="0" w:space="0" w:color="auto"/>
      </w:divBdr>
      <w:divsChild>
        <w:div w:id="2010792544">
          <w:marLeft w:val="0"/>
          <w:marRight w:val="0"/>
          <w:marTop w:val="0"/>
          <w:marBottom w:val="0"/>
          <w:divBdr>
            <w:top w:val="none" w:sz="0" w:space="0" w:color="auto"/>
            <w:left w:val="none" w:sz="0" w:space="0" w:color="auto"/>
            <w:bottom w:val="none" w:sz="0" w:space="0" w:color="auto"/>
            <w:right w:val="none" w:sz="0" w:space="0" w:color="auto"/>
          </w:divBdr>
        </w:div>
      </w:divsChild>
    </w:div>
    <w:div w:id="481459403">
      <w:bodyDiv w:val="1"/>
      <w:marLeft w:val="0"/>
      <w:marRight w:val="0"/>
      <w:marTop w:val="0"/>
      <w:marBottom w:val="0"/>
      <w:divBdr>
        <w:top w:val="none" w:sz="0" w:space="0" w:color="auto"/>
        <w:left w:val="none" w:sz="0" w:space="0" w:color="auto"/>
        <w:bottom w:val="none" w:sz="0" w:space="0" w:color="auto"/>
        <w:right w:val="none" w:sz="0" w:space="0" w:color="auto"/>
      </w:divBdr>
      <w:divsChild>
        <w:div w:id="601299470">
          <w:marLeft w:val="0"/>
          <w:marRight w:val="0"/>
          <w:marTop w:val="0"/>
          <w:marBottom w:val="0"/>
          <w:divBdr>
            <w:top w:val="none" w:sz="0" w:space="0" w:color="auto"/>
            <w:left w:val="none" w:sz="0" w:space="0" w:color="auto"/>
            <w:bottom w:val="none" w:sz="0" w:space="0" w:color="auto"/>
            <w:right w:val="none" w:sz="0" w:space="0" w:color="auto"/>
          </w:divBdr>
        </w:div>
      </w:divsChild>
    </w:div>
    <w:div w:id="813302060">
      <w:bodyDiv w:val="1"/>
      <w:marLeft w:val="0"/>
      <w:marRight w:val="0"/>
      <w:marTop w:val="0"/>
      <w:marBottom w:val="0"/>
      <w:divBdr>
        <w:top w:val="none" w:sz="0" w:space="0" w:color="auto"/>
        <w:left w:val="none" w:sz="0" w:space="0" w:color="auto"/>
        <w:bottom w:val="none" w:sz="0" w:space="0" w:color="auto"/>
        <w:right w:val="none" w:sz="0" w:space="0" w:color="auto"/>
      </w:divBdr>
      <w:divsChild>
        <w:div w:id="790169405">
          <w:marLeft w:val="0"/>
          <w:marRight w:val="0"/>
          <w:marTop w:val="0"/>
          <w:marBottom w:val="0"/>
          <w:divBdr>
            <w:top w:val="none" w:sz="0" w:space="0" w:color="auto"/>
            <w:left w:val="none" w:sz="0" w:space="0" w:color="auto"/>
            <w:bottom w:val="none" w:sz="0" w:space="0" w:color="auto"/>
            <w:right w:val="none" w:sz="0" w:space="0" w:color="auto"/>
          </w:divBdr>
          <w:divsChild>
            <w:div w:id="1563130399">
              <w:marLeft w:val="0"/>
              <w:marRight w:val="0"/>
              <w:marTop w:val="0"/>
              <w:marBottom w:val="0"/>
              <w:divBdr>
                <w:top w:val="none" w:sz="0" w:space="0" w:color="auto"/>
                <w:left w:val="none" w:sz="0" w:space="0" w:color="auto"/>
                <w:bottom w:val="none" w:sz="0" w:space="0" w:color="auto"/>
                <w:right w:val="none" w:sz="0" w:space="0" w:color="auto"/>
              </w:divBdr>
              <w:divsChild>
                <w:div w:id="1060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968136">
      <w:bodyDiv w:val="1"/>
      <w:marLeft w:val="0"/>
      <w:marRight w:val="0"/>
      <w:marTop w:val="0"/>
      <w:marBottom w:val="0"/>
      <w:divBdr>
        <w:top w:val="none" w:sz="0" w:space="0" w:color="auto"/>
        <w:left w:val="none" w:sz="0" w:space="0" w:color="auto"/>
        <w:bottom w:val="none" w:sz="0" w:space="0" w:color="auto"/>
        <w:right w:val="none" w:sz="0" w:space="0" w:color="auto"/>
      </w:divBdr>
      <w:divsChild>
        <w:div w:id="1200119673">
          <w:marLeft w:val="0"/>
          <w:marRight w:val="0"/>
          <w:marTop w:val="0"/>
          <w:marBottom w:val="0"/>
          <w:divBdr>
            <w:top w:val="none" w:sz="0" w:space="0" w:color="auto"/>
            <w:left w:val="none" w:sz="0" w:space="0" w:color="auto"/>
            <w:bottom w:val="none" w:sz="0" w:space="0" w:color="auto"/>
            <w:right w:val="none" w:sz="0" w:space="0" w:color="auto"/>
          </w:divBdr>
          <w:divsChild>
            <w:div w:id="2094546811">
              <w:marLeft w:val="0"/>
              <w:marRight w:val="0"/>
              <w:marTop w:val="0"/>
              <w:marBottom w:val="0"/>
              <w:divBdr>
                <w:top w:val="none" w:sz="0" w:space="0" w:color="auto"/>
                <w:left w:val="none" w:sz="0" w:space="0" w:color="auto"/>
                <w:bottom w:val="none" w:sz="0" w:space="0" w:color="auto"/>
                <w:right w:val="none" w:sz="0" w:space="0" w:color="auto"/>
              </w:divBdr>
              <w:divsChild>
                <w:div w:id="10202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http://topics.nytimes.com/top/reference/timestopics/people/w/michael_wines/index.html" TargetMode="External"/><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1160</Words>
  <Characters>6614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Niewald</dc:creator>
  <cp:lastModifiedBy>Kayla McDaniel</cp:lastModifiedBy>
  <cp:revision>2</cp:revision>
  <cp:lastPrinted>2014-01-17T17:07:00Z</cp:lastPrinted>
  <dcterms:created xsi:type="dcterms:W3CDTF">2016-01-18T18:17:00Z</dcterms:created>
  <dcterms:modified xsi:type="dcterms:W3CDTF">2016-01-18T18:17:00Z</dcterms:modified>
</cp:coreProperties>
</file>