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826DF" w14:textId="761831A5" w:rsidR="00133272" w:rsidRPr="00133272" w:rsidRDefault="00133272" w:rsidP="00133272">
      <w:pPr>
        <w:spacing w:before="100" w:beforeAutospacing="1" w:after="100" w:afterAutospacing="1"/>
        <w:outlineLvl w:val="0"/>
        <w:rPr>
          <w:rFonts w:ascii="Times" w:eastAsia="Times New Roman" w:hAnsi="Times" w:cs="Times New Roman"/>
          <w:b/>
          <w:bCs/>
          <w:kern w:val="36"/>
          <w:sz w:val="18"/>
          <w:szCs w:val="18"/>
        </w:rPr>
      </w:pPr>
      <w:bookmarkStart w:id="0" w:name="_GoBack"/>
      <w:bookmarkEnd w:id="0"/>
      <w:r w:rsidRPr="00133272">
        <w:rPr>
          <w:rFonts w:ascii="Times" w:eastAsia="Times New Roman" w:hAnsi="Times" w:cs="Times New Roman"/>
          <w:b/>
          <w:bCs/>
          <w:kern w:val="36"/>
          <w:sz w:val="18"/>
          <w:szCs w:val="18"/>
        </w:rPr>
        <w:t>Directions: Answer the following questions in COMPLETE sentences.</w:t>
      </w:r>
    </w:p>
    <w:p w14:paraId="46E90C6C" w14:textId="77777777" w:rsidR="005C4D0B" w:rsidRPr="00414133" w:rsidRDefault="005C4D0B" w:rsidP="00E41087">
      <w:pPr>
        <w:spacing w:before="100" w:beforeAutospacing="1" w:after="100" w:afterAutospacing="1"/>
        <w:jc w:val="center"/>
        <w:outlineLvl w:val="0"/>
        <w:rPr>
          <w:rFonts w:ascii="Times" w:eastAsia="Times New Roman" w:hAnsi="Times" w:cs="Times New Roman"/>
          <w:b/>
          <w:bCs/>
          <w:kern w:val="36"/>
          <w:sz w:val="28"/>
          <w:szCs w:val="28"/>
        </w:rPr>
      </w:pPr>
      <w:r w:rsidRPr="00414133">
        <w:rPr>
          <w:rFonts w:ascii="Times" w:eastAsia="Times New Roman" w:hAnsi="Times" w:cs="Times New Roman"/>
          <w:b/>
          <w:bCs/>
          <w:kern w:val="36"/>
          <w:sz w:val="28"/>
          <w:szCs w:val="28"/>
        </w:rPr>
        <w:t>Environmental justice issues in Los Angeles are impacting our health — that includes yours</w:t>
      </w:r>
    </w:p>
    <w:p w14:paraId="758E70C2" w14:textId="77777777" w:rsidR="007B1182" w:rsidRPr="00414133" w:rsidRDefault="007B1182" w:rsidP="005C4D0B">
      <w:pPr>
        <w:pStyle w:val="NormalWeb"/>
        <w:rPr>
          <w:sz w:val="18"/>
          <w:szCs w:val="18"/>
        </w:rPr>
      </w:pPr>
      <w:r w:rsidRPr="00414133">
        <w:rPr>
          <w:sz w:val="18"/>
          <w:szCs w:val="18"/>
        </w:rPr>
        <w:t>The Sundial</w:t>
      </w:r>
    </w:p>
    <w:p w14:paraId="7488C765" w14:textId="77777777" w:rsidR="007B1182" w:rsidRPr="00414133" w:rsidRDefault="007B1182" w:rsidP="005C4D0B">
      <w:pPr>
        <w:pStyle w:val="NormalWeb"/>
        <w:rPr>
          <w:sz w:val="18"/>
          <w:szCs w:val="18"/>
        </w:rPr>
      </w:pPr>
      <w:r w:rsidRPr="00414133">
        <w:rPr>
          <w:sz w:val="18"/>
          <w:szCs w:val="18"/>
        </w:rPr>
        <w:t>By Sarah Contreras</w:t>
      </w:r>
    </w:p>
    <w:p w14:paraId="3E5676E3" w14:textId="77777777" w:rsidR="007B1182" w:rsidRPr="00414133" w:rsidRDefault="007B1182" w:rsidP="005C4D0B">
      <w:pPr>
        <w:pStyle w:val="NormalWeb"/>
        <w:rPr>
          <w:sz w:val="18"/>
          <w:szCs w:val="18"/>
        </w:rPr>
      </w:pPr>
      <w:r w:rsidRPr="00414133">
        <w:rPr>
          <w:sz w:val="18"/>
          <w:szCs w:val="18"/>
        </w:rPr>
        <w:t>4/16/15</w:t>
      </w:r>
    </w:p>
    <w:p w14:paraId="161BAC6C" w14:textId="417A5313" w:rsidR="005C4D0B" w:rsidRPr="00414133" w:rsidRDefault="005C4D0B" w:rsidP="005C4D0B">
      <w:pPr>
        <w:pStyle w:val="NormalWeb"/>
        <w:rPr>
          <w:color w:val="000000" w:themeColor="text1"/>
          <w:sz w:val="18"/>
          <w:szCs w:val="18"/>
        </w:rPr>
      </w:pPr>
      <w:r w:rsidRPr="00414133">
        <w:rPr>
          <w:sz w:val="18"/>
          <w:szCs w:val="18"/>
        </w:rPr>
        <w:t xml:space="preserve">Last month, one </w:t>
      </w:r>
      <w:r w:rsidRPr="00414133">
        <w:rPr>
          <w:color w:val="000000" w:themeColor="text1"/>
          <w:sz w:val="18"/>
          <w:szCs w:val="18"/>
        </w:rPr>
        <w:t xml:space="preserve">of the world’s largest producers and distributors of batteries, </w:t>
      </w:r>
      <w:r w:rsidRPr="00414133">
        <w:rPr>
          <w:color w:val="000000" w:themeColor="text1"/>
          <w:sz w:val="18"/>
          <w:szCs w:val="18"/>
        </w:rPr>
        <w:fldChar w:fldCharType="begin"/>
      </w:r>
      <w:r w:rsidRPr="00414133">
        <w:rPr>
          <w:color w:val="000000" w:themeColor="text1"/>
          <w:sz w:val="18"/>
          <w:szCs w:val="18"/>
        </w:rPr>
        <w:instrText xml:space="preserve"> HYPERLINK "http://www.latimes.com/science/la-me-exide-cleanup-20150321-story.html" \t "_blank" </w:instrText>
      </w:r>
      <w:r w:rsidRPr="00414133">
        <w:rPr>
          <w:color w:val="000000" w:themeColor="text1"/>
          <w:sz w:val="18"/>
          <w:szCs w:val="18"/>
        </w:rPr>
        <w:fldChar w:fldCharType="separate"/>
      </w:r>
      <w:r w:rsidRPr="00414133">
        <w:rPr>
          <w:rStyle w:val="Hyperlink"/>
          <w:color w:val="000000" w:themeColor="text1"/>
          <w:sz w:val="18"/>
          <w:szCs w:val="18"/>
          <w:u w:val="none"/>
        </w:rPr>
        <w:t>Exide Technologies, began shutting down its recycling plant in Vernon</w:t>
      </w:r>
      <w:r w:rsidRPr="00414133">
        <w:rPr>
          <w:color w:val="000000" w:themeColor="text1"/>
          <w:sz w:val="18"/>
          <w:szCs w:val="18"/>
        </w:rPr>
        <w:fldChar w:fldCharType="end"/>
      </w:r>
      <w:r w:rsidR="00BB24BA" w:rsidRPr="00414133">
        <w:rPr>
          <w:color w:val="000000" w:themeColor="text1"/>
          <w:sz w:val="18"/>
          <w:szCs w:val="18"/>
        </w:rPr>
        <w:t xml:space="preserve"> (</w:t>
      </w:r>
      <w:r w:rsidR="00BB24BA" w:rsidRPr="00414133">
        <w:rPr>
          <w:i/>
          <w:color w:val="000000" w:themeColor="text1"/>
          <w:sz w:val="18"/>
          <w:szCs w:val="18"/>
        </w:rPr>
        <w:t>a city five miles south of downtown LA)</w:t>
      </w:r>
      <w:r w:rsidRPr="00414133">
        <w:rPr>
          <w:color w:val="000000" w:themeColor="text1"/>
          <w:sz w:val="18"/>
          <w:szCs w:val="18"/>
        </w:rPr>
        <w:t>, leaving behind a decade’s worth of pollution and hazardous waste. Exide came to an agreement with federal officials in an effort to avoid criminal charges associated with the release of dangerous pollutants into surrounding southeast Los Angeles neighborhoods.</w:t>
      </w:r>
    </w:p>
    <w:p w14:paraId="3EB2696D" w14:textId="6802F20F" w:rsidR="005C4D0B" w:rsidRPr="00414133" w:rsidRDefault="005C4D0B" w:rsidP="005C4D0B">
      <w:pPr>
        <w:pStyle w:val="NormalWeb"/>
        <w:rPr>
          <w:color w:val="000000" w:themeColor="text1"/>
          <w:sz w:val="18"/>
          <w:szCs w:val="18"/>
        </w:rPr>
      </w:pPr>
      <w:r w:rsidRPr="00414133">
        <w:rPr>
          <w:color w:val="000000" w:themeColor="text1"/>
          <w:sz w:val="18"/>
          <w:szCs w:val="18"/>
        </w:rPr>
        <w:t xml:space="preserve">Poorly controlled environmental hazards such as those created by </w:t>
      </w:r>
      <w:proofErr w:type="gramStart"/>
      <w:r w:rsidRPr="00414133">
        <w:rPr>
          <w:color w:val="000000" w:themeColor="text1"/>
          <w:sz w:val="18"/>
          <w:szCs w:val="18"/>
        </w:rPr>
        <w:t>Exide,</w:t>
      </w:r>
      <w:proofErr w:type="gramEnd"/>
      <w:r w:rsidRPr="00414133">
        <w:rPr>
          <w:color w:val="000000" w:themeColor="text1"/>
          <w:sz w:val="18"/>
          <w:szCs w:val="18"/>
        </w:rPr>
        <w:t xml:space="preserve"> saturate</w:t>
      </w:r>
      <w:r w:rsidR="00BB24BA" w:rsidRPr="00414133">
        <w:rPr>
          <w:color w:val="000000" w:themeColor="text1"/>
          <w:sz w:val="18"/>
          <w:szCs w:val="18"/>
        </w:rPr>
        <w:t xml:space="preserve"> </w:t>
      </w:r>
      <w:r w:rsidR="00BB24BA" w:rsidRPr="00414133">
        <w:rPr>
          <w:i/>
          <w:color w:val="000000" w:themeColor="text1"/>
          <w:sz w:val="18"/>
          <w:szCs w:val="18"/>
        </w:rPr>
        <w:t>(soak or drench)</w:t>
      </w:r>
      <w:r w:rsidRPr="00414133">
        <w:rPr>
          <w:color w:val="000000" w:themeColor="text1"/>
          <w:sz w:val="18"/>
          <w:szCs w:val="18"/>
        </w:rPr>
        <w:t xml:space="preserve"> many low-income LA communities in what are called “toxic hotspots.”</w:t>
      </w:r>
    </w:p>
    <w:p w14:paraId="5D834B4B" w14:textId="77777777" w:rsidR="005C4D0B" w:rsidRPr="00414133" w:rsidRDefault="005C4D0B" w:rsidP="005C4D0B">
      <w:pPr>
        <w:pStyle w:val="NormalWeb"/>
        <w:rPr>
          <w:color w:val="000000" w:themeColor="text1"/>
          <w:sz w:val="18"/>
          <w:szCs w:val="18"/>
        </w:rPr>
      </w:pPr>
      <w:r w:rsidRPr="00414133">
        <w:rPr>
          <w:color w:val="000000" w:themeColor="text1"/>
          <w:sz w:val="18"/>
          <w:szCs w:val="18"/>
        </w:rPr>
        <w:t xml:space="preserve">Residents of these hot spots are at an increased risk of developing many health complications, such as asthma, heart and lung disease and other illnesses, according to the </w:t>
      </w:r>
      <w:r w:rsidRPr="00414133">
        <w:rPr>
          <w:color w:val="000000" w:themeColor="text1"/>
          <w:sz w:val="18"/>
          <w:szCs w:val="18"/>
        </w:rPr>
        <w:fldChar w:fldCharType="begin"/>
      </w:r>
      <w:r w:rsidRPr="00414133">
        <w:rPr>
          <w:color w:val="000000" w:themeColor="text1"/>
          <w:sz w:val="18"/>
          <w:szCs w:val="18"/>
        </w:rPr>
        <w:instrText xml:space="preserve"> HYPERLINK "http://www.lung.org/associations/charters/mid-atlantic/air-quality/outdoor-air-quality.html" \t "_blank" </w:instrText>
      </w:r>
      <w:r w:rsidRPr="00414133">
        <w:rPr>
          <w:color w:val="000000" w:themeColor="text1"/>
          <w:sz w:val="18"/>
          <w:szCs w:val="18"/>
        </w:rPr>
        <w:fldChar w:fldCharType="separate"/>
      </w:r>
      <w:r w:rsidRPr="00414133">
        <w:rPr>
          <w:rStyle w:val="Hyperlink"/>
          <w:color w:val="000000" w:themeColor="text1"/>
          <w:sz w:val="18"/>
          <w:szCs w:val="18"/>
          <w:u w:val="none"/>
        </w:rPr>
        <w:t>American Lung Association</w:t>
      </w:r>
      <w:r w:rsidRPr="00414133">
        <w:rPr>
          <w:color w:val="000000" w:themeColor="text1"/>
          <w:sz w:val="18"/>
          <w:szCs w:val="18"/>
        </w:rPr>
        <w:fldChar w:fldCharType="end"/>
      </w:r>
      <w:r w:rsidRPr="00414133">
        <w:rPr>
          <w:color w:val="000000" w:themeColor="text1"/>
          <w:sz w:val="18"/>
          <w:szCs w:val="18"/>
        </w:rPr>
        <w:t>.</w:t>
      </w:r>
    </w:p>
    <w:p w14:paraId="10EC6E24" w14:textId="4F4E41DB" w:rsidR="005C4D0B" w:rsidRPr="00414133" w:rsidRDefault="005C4D0B" w:rsidP="005C4D0B">
      <w:pPr>
        <w:pStyle w:val="NormalWeb"/>
        <w:rPr>
          <w:sz w:val="18"/>
          <w:szCs w:val="18"/>
        </w:rPr>
      </w:pPr>
      <w:r w:rsidRPr="00414133">
        <w:rPr>
          <w:color w:val="000000" w:themeColor="text1"/>
          <w:sz w:val="18"/>
          <w:szCs w:val="18"/>
        </w:rPr>
        <w:fldChar w:fldCharType="begin"/>
      </w:r>
      <w:r w:rsidRPr="00414133">
        <w:rPr>
          <w:color w:val="000000" w:themeColor="text1"/>
          <w:sz w:val="18"/>
          <w:szCs w:val="18"/>
        </w:rPr>
        <w:instrText xml:space="preserve"> HYPERLINK "http://www.epa.gov/region9/ej/index.html" \t "_blank" </w:instrText>
      </w:r>
      <w:r w:rsidRPr="00414133">
        <w:rPr>
          <w:color w:val="000000" w:themeColor="text1"/>
          <w:sz w:val="18"/>
          <w:szCs w:val="18"/>
        </w:rPr>
        <w:fldChar w:fldCharType="separate"/>
      </w:r>
      <w:r w:rsidRPr="00414133">
        <w:rPr>
          <w:rStyle w:val="Hyperlink"/>
          <w:color w:val="000000" w:themeColor="text1"/>
          <w:sz w:val="18"/>
          <w:szCs w:val="18"/>
          <w:u w:val="none"/>
        </w:rPr>
        <w:t>Low-income minority neighborhoods</w:t>
      </w:r>
      <w:r w:rsidRPr="00414133">
        <w:rPr>
          <w:color w:val="000000" w:themeColor="text1"/>
          <w:sz w:val="18"/>
          <w:szCs w:val="18"/>
        </w:rPr>
        <w:fldChar w:fldCharType="end"/>
      </w:r>
      <w:r w:rsidRPr="00414133">
        <w:rPr>
          <w:sz w:val="18"/>
          <w:szCs w:val="18"/>
        </w:rPr>
        <w:t xml:space="preserve"> disproportionately</w:t>
      </w:r>
      <w:r w:rsidR="00BB24BA" w:rsidRPr="00414133">
        <w:rPr>
          <w:sz w:val="18"/>
          <w:szCs w:val="18"/>
        </w:rPr>
        <w:t xml:space="preserve"> (</w:t>
      </w:r>
      <w:r w:rsidR="00BB24BA" w:rsidRPr="00414133">
        <w:rPr>
          <w:i/>
          <w:sz w:val="18"/>
          <w:szCs w:val="18"/>
        </w:rPr>
        <w:t>unequally)</w:t>
      </w:r>
      <w:r w:rsidRPr="00414133">
        <w:rPr>
          <w:sz w:val="18"/>
          <w:szCs w:val="18"/>
        </w:rPr>
        <w:t xml:space="preserve"> bear the burden of air pollution because of their </w:t>
      </w:r>
      <w:proofErr w:type="gramStart"/>
      <w:r w:rsidRPr="00414133">
        <w:rPr>
          <w:sz w:val="18"/>
          <w:szCs w:val="18"/>
        </w:rPr>
        <w:t>close</w:t>
      </w:r>
      <w:proofErr w:type="gramEnd"/>
      <w:r w:rsidRPr="00414133">
        <w:rPr>
          <w:sz w:val="18"/>
          <w:szCs w:val="18"/>
        </w:rPr>
        <w:t xml:space="preserve"> proximity</w:t>
      </w:r>
      <w:r w:rsidR="00BB24BA" w:rsidRPr="00414133">
        <w:rPr>
          <w:sz w:val="18"/>
          <w:szCs w:val="18"/>
        </w:rPr>
        <w:t xml:space="preserve"> </w:t>
      </w:r>
      <w:r w:rsidR="00BB24BA" w:rsidRPr="00414133">
        <w:rPr>
          <w:i/>
          <w:sz w:val="18"/>
          <w:szCs w:val="18"/>
        </w:rPr>
        <w:t>(nearness in distance)</w:t>
      </w:r>
      <w:r w:rsidRPr="00414133">
        <w:rPr>
          <w:sz w:val="18"/>
          <w:szCs w:val="18"/>
        </w:rPr>
        <w:t xml:space="preserve"> to freeways and pollution-causing industries, as well as their lack of green space.</w:t>
      </w:r>
    </w:p>
    <w:p w14:paraId="08414EB2" w14:textId="5C63A155" w:rsidR="00BB24BA" w:rsidRPr="00414133" w:rsidRDefault="00BB24BA" w:rsidP="00BB24BA">
      <w:pPr>
        <w:pStyle w:val="NormalWeb"/>
        <w:numPr>
          <w:ilvl w:val="0"/>
          <w:numId w:val="1"/>
        </w:numPr>
        <w:rPr>
          <w:sz w:val="18"/>
          <w:szCs w:val="18"/>
        </w:rPr>
      </w:pPr>
      <w:r w:rsidRPr="00414133">
        <w:rPr>
          <w:sz w:val="18"/>
          <w:szCs w:val="18"/>
        </w:rPr>
        <w:t xml:space="preserve">Why are </w:t>
      </w:r>
      <w:r w:rsidR="006C16B4" w:rsidRPr="00414133">
        <w:rPr>
          <w:sz w:val="18"/>
          <w:szCs w:val="18"/>
        </w:rPr>
        <w:t>low-income</w:t>
      </w:r>
      <w:r w:rsidRPr="00414133">
        <w:rPr>
          <w:sz w:val="18"/>
          <w:szCs w:val="18"/>
        </w:rPr>
        <w:t xml:space="preserve"> neighborhoods</w:t>
      </w:r>
      <w:r w:rsidR="006C16B4" w:rsidRPr="00414133">
        <w:rPr>
          <w:sz w:val="18"/>
          <w:szCs w:val="18"/>
        </w:rPr>
        <w:t xml:space="preserve"> more exposed to air pollution? </w:t>
      </w:r>
    </w:p>
    <w:p w14:paraId="4C74B7DD" w14:textId="77777777" w:rsidR="00BB24BA" w:rsidRPr="00414133" w:rsidRDefault="00BB24BA" w:rsidP="00BB24BA">
      <w:pPr>
        <w:pStyle w:val="NormalWeb"/>
        <w:ind w:left="720"/>
        <w:rPr>
          <w:sz w:val="18"/>
          <w:szCs w:val="18"/>
        </w:rPr>
      </w:pPr>
    </w:p>
    <w:p w14:paraId="54327B10" w14:textId="77777777" w:rsidR="006C16B4" w:rsidRPr="00414133" w:rsidRDefault="006C16B4" w:rsidP="00BB24BA">
      <w:pPr>
        <w:pStyle w:val="NormalWeb"/>
        <w:ind w:left="720"/>
        <w:rPr>
          <w:sz w:val="18"/>
          <w:szCs w:val="18"/>
        </w:rPr>
      </w:pPr>
    </w:p>
    <w:p w14:paraId="3F6BA0DA" w14:textId="77777777" w:rsidR="00BB24BA" w:rsidRPr="00414133" w:rsidRDefault="00BB24BA" w:rsidP="00BB24BA">
      <w:pPr>
        <w:pStyle w:val="NormalWeb"/>
        <w:ind w:left="720"/>
        <w:rPr>
          <w:sz w:val="18"/>
          <w:szCs w:val="18"/>
        </w:rPr>
      </w:pPr>
    </w:p>
    <w:p w14:paraId="594A1226" w14:textId="75312AF1" w:rsidR="005C4D0B" w:rsidRPr="00414133" w:rsidRDefault="005C4D0B" w:rsidP="005C4D0B">
      <w:pPr>
        <w:pStyle w:val="NormalWeb"/>
        <w:rPr>
          <w:color w:val="000000" w:themeColor="text1"/>
          <w:sz w:val="18"/>
          <w:szCs w:val="18"/>
        </w:rPr>
      </w:pPr>
      <w:r w:rsidRPr="00414133">
        <w:rPr>
          <w:sz w:val="18"/>
          <w:szCs w:val="18"/>
        </w:rPr>
        <w:t>The primary sources of air toxins are large chemical manufacturers, gas stations, automobile paint and body shops, print shops and dry cleaners. While all communities may face pollution</w:t>
      </w:r>
      <w:r w:rsidRPr="00414133">
        <w:rPr>
          <w:color w:val="000000" w:themeColor="text1"/>
          <w:sz w:val="18"/>
          <w:szCs w:val="18"/>
        </w:rPr>
        <w:t xml:space="preserve">, </w:t>
      </w:r>
      <w:r w:rsidRPr="00414133">
        <w:rPr>
          <w:color w:val="000000" w:themeColor="text1"/>
          <w:sz w:val="18"/>
          <w:szCs w:val="18"/>
        </w:rPr>
        <w:fldChar w:fldCharType="begin"/>
      </w:r>
      <w:r w:rsidRPr="00414133">
        <w:rPr>
          <w:color w:val="000000" w:themeColor="text1"/>
          <w:sz w:val="18"/>
          <w:szCs w:val="18"/>
        </w:rPr>
        <w:instrText xml:space="preserve"> HYPERLINK "http://www.epa.gov/region9/ej/index.html" \t "_blank" </w:instrText>
      </w:r>
      <w:r w:rsidRPr="00414133">
        <w:rPr>
          <w:color w:val="000000" w:themeColor="text1"/>
          <w:sz w:val="18"/>
          <w:szCs w:val="18"/>
        </w:rPr>
        <w:fldChar w:fldCharType="separate"/>
      </w:r>
      <w:r w:rsidRPr="00414133">
        <w:rPr>
          <w:rStyle w:val="Hyperlink"/>
          <w:color w:val="000000" w:themeColor="text1"/>
          <w:sz w:val="18"/>
          <w:szCs w:val="18"/>
          <w:u w:val="none"/>
        </w:rPr>
        <w:t>low-income minority neighborhoods</w:t>
      </w:r>
      <w:r w:rsidRPr="00414133">
        <w:rPr>
          <w:color w:val="000000" w:themeColor="text1"/>
          <w:sz w:val="18"/>
          <w:szCs w:val="18"/>
        </w:rPr>
        <w:fldChar w:fldCharType="end"/>
      </w:r>
      <w:r w:rsidRPr="00414133">
        <w:rPr>
          <w:color w:val="000000" w:themeColor="text1"/>
          <w:sz w:val="18"/>
          <w:szCs w:val="18"/>
        </w:rPr>
        <w:t xml:space="preserve"> are far more commonly devastated by environmental hazards.</w:t>
      </w:r>
    </w:p>
    <w:p w14:paraId="09A7290E" w14:textId="77777777" w:rsidR="005C4D0B" w:rsidRPr="00414133" w:rsidRDefault="005C4D0B" w:rsidP="005C4D0B">
      <w:pPr>
        <w:pStyle w:val="NormalWeb"/>
        <w:rPr>
          <w:color w:val="000000" w:themeColor="text1"/>
          <w:sz w:val="18"/>
          <w:szCs w:val="18"/>
        </w:rPr>
      </w:pPr>
      <w:r w:rsidRPr="00414133">
        <w:rPr>
          <w:color w:val="000000" w:themeColor="text1"/>
          <w:sz w:val="18"/>
          <w:szCs w:val="18"/>
        </w:rPr>
        <w:t xml:space="preserve">An </w:t>
      </w:r>
      <w:r w:rsidRPr="00414133">
        <w:rPr>
          <w:color w:val="000000" w:themeColor="text1"/>
          <w:sz w:val="18"/>
          <w:szCs w:val="18"/>
        </w:rPr>
        <w:fldChar w:fldCharType="begin"/>
      </w:r>
      <w:r w:rsidRPr="00414133">
        <w:rPr>
          <w:color w:val="000000" w:themeColor="text1"/>
          <w:sz w:val="18"/>
          <w:szCs w:val="18"/>
        </w:rPr>
        <w:instrText xml:space="preserve"> HYPERLINK "http://articles.latimes.com/2011/jan/21/local/la-me-hazards-pacoima-20110121" \t "_blank" </w:instrText>
      </w:r>
      <w:r w:rsidRPr="00414133">
        <w:rPr>
          <w:color w:val="000000" w:themeColor="text1"/>
          <w:sz w:val="18"/>
          <w:szCs w:val="18"/>
        </w:rPr>
        <w:fldChar w:fldCharType="separate"/>
      </w:r>
      <w:r w:rsidRPr="00414133">
        <w:rPr>
          <w:rStyle w:val="Hyperlink"/>
          <w:color w:val="000000" w:themeColor="text1"/>
          <w:sz w:val="18"/>
          <w:szCs w:val="18"/>
          <w:u w:val="none"/>
        </w:rPr>
        <w:t>article</w:t>
      </w:r>
      <w:r w:rsidRPr="00414133">
        <w:rPr>
          <w:color w:val="000000" w:themeColor="text1"/>
          <w:sz w:val="18"/>
          <w:szCs w:val="18"/>
        </w:rPr>
        <w:fldChar w:fldCharType="end"/>
      </w:r>
      <w:r w:rsidRPr="00414133">
        <w:rPr>
          <w:color w:val="000000" w:themeColor="text1"/>
          <w:sz w:val="18"/>
          <w:szCs w:val="18"/>
        </w:rPr>
        <w:t xml:space="preserve"> published in the Los Angeles Times reported that 1.2 million LA residents live within two miles of facilities handling hazardous waste—91 percent of which are minorities.</w:t>
      </w:r>
    </w:p>
    <w:p w14:paraId="35577E1B" w14:textId="5556D3F5" w:rsidR="005C4D0B" w:rsidRPr="00414133" w:rsidRDefault="005C4D0B" w:rsidP="005C4D0B">
      <w:pPr>
        <w:pStyle w:val="NormalWeb"/>
        <w:rPr>
          <w:color w:val="000000" w:themeColor="text1"/>
          <w:sz w:val="18"/>
          <w:szCs w:val="18"/>
        </w:rPr>
      </w:pPr>
      <w:r w:rsidRPr="00414133">
        <w:rPr>
          <w:color w:val="000000" w:themeColor="text1"/>
          <w:sz w:val="18"/>
          <w:szCs w:val="18"/>
        </w:rPr>
        <w:t xml:space="preserve">Yet, it is not enough to simply consider the problem. In order to help our most vulnerable LA neighbors get out from under the disproportionate </w:t>
      </w:r>
      <w:r w:rsidR="00486C77" w:rsidRPr="00414133">
        <w:rPr>
          <w:i/>
          <w:color w:val="000000" w:themeColor="text1"/>
          <w:sz w:val="18"/>
          <w:szCs w:val="18"/>
        </w:rPr>
        <w:t xml:space="preserve">(unequal) </w:t>
      </w:r>
      <w:r w:rsidRPr="00414133">
        <w:rPr>
          <w:color w:val="000000" w:themeColor="text1"/>
          <w:sz w:val="18"/>
          <w:szCs w:val="18"/>
        </w:rPr>
        <w:t>burden of pollution, environmental justice must become an integral</w:t>
      </w:r>
      <w:r w:rsidR="00EE5EF4" w:rsidRPr="00414133">
        <w:rPr>
          <w:color w:val="000000" w:themeColor="text1"/>
          <w:sz w:val="18"/>
          <w:szCs w:val="18"/>
        </w:rPr>
        <w:t xml:space="preserve"> </w:t>
      </w:r>
      <w:r w:rsidR="00EE5EF4" w:rsidRPr="00414133">
        <w:rPr>
          <w:i/>
          <w:color w:val="000000" w:themeColor="text1"/>
          <w:sz w:val="18"/>
          <w:szCs w:val="18"/>
        </w:rPr>
        <w:t>(important)</w:t>
      </w:r>
      <w:r w:rsidRPr="00414133">
        <w:rPr>
          <w:color w:val="000000" w:themeColor="text1"/>
          <w:sz w:val="18"/>
          <w:szCs w:val="18"/>
        </w:rPr>
        <w:t xml:space="preserve"> part of our conversations and actions surrounding social inequity.</w:t>
      </w:r>
    </w:p>
    <w:p w14:paraId="788DB456" w14:textId="77777777" w:rsidR="005C4D0B" w:rsidRPr="00414133" w:rsidRDefault="005C4D0B" w:rsidP="005C4D0B">
      <w:pPr>
        <w:pStyle w:val="NormalWeb"/>
        <w:rPr>
          <w:sz w:val="18"/>
          <w:szCs w:val="18"/>
        </w:rPr>
      </w:pPr>
      <w:r w:rsidRPr="00414133">
        <w:rPr>
          <w:color w:val="000000" w:themeColor="text1"/>
          <w:sz w:val="18"/>
          <w:szCs w:val="18"/>
        </w:rPr>
        <w:t xml:space="preserve">Jared </w:t>
      </w:r>
      <w:proofErr w:type="spellStart"/>
      <w:r w:rsidRPr="00414133">
        <w:rPr>
          <w:color w:val="000000" w:themeColor="text1"/>
          <w:sz w:val="18"/>
          <w:szCs w:val="18"/>
        </w:rPr>
        <w:t>Blumenfield</w:t>
      </w:r>
      <w:proofErr w:type="spellEnd"/>
      <w:r w:rsidRPr="00414133">
        <w:rPr>
          <w:color w:val="000000" w:themeColor="text1"/>
          <w:sz w:val="18"/>
          <w:szCs w:val="18"/>
        </w:rPr>
        <w:t xml:space="preserve">, regional administrator of the Environmental Protection Agency, </w:t>
      </w:r>
      <w:r w:rsidRPr="00414133">
        <w:rPr>
          <w:color w:val="000000" w:themeColor="text1"/>
          <w:sz w:val="18"/>
          <w:szCs w:val="18"/>
        </w:rPr>
        <w:fldChar w:fldCharType="begin"/>
      </w:r>
      <w:r w:rsidRPr="00414133">
        <w:rPr>
          <w:color w:val="000000" w:themeColor="text1"/>
          <w:sz w:val="18"/>
          <w:szCs w:val="18"/>
        </w:rPr>
        <w:instrText xml:space="preserve"> HYPERLINK "http://www.sej.org/headlines/profile-environmental-justice-comes-naturally-new-epa-region-9-administrator" \t "_blank" </w:instrText>
      </w:r>
      <w:r w:rsidRPr="00414133">
        <w:rPr>
          <w:color w:val="000000" w:themeColor="text1"/>
          <w:sz w:val="18"/>
          <w:szCs w:val="18"/>
        </w:rPr>
        <w:fldChar w:fldCharType="separate"/>
      </w:r>
      <w:r w:rsidRPr="00414133">
        <w:rPr>
          <w:rStyle w:val="Hyperlink"/>
          <w:color w:val="000000" w:themeColor="text1"/>
          <w:sz w:val="18"/>
          <w:szCs w:val="18"/>
          <w:u w:val="none"/>
        </w:rPr>
        <w:t>states</w:t>
      </w:r>
      <w:r w:rsidRPr="00414133">
        <w:rPr>
          <w:color w:val="000000" w:themeColor="text1"/>
          <w:sz w:val="18"/>
          <w:szCs w:val="18"/>
        </w:rPr>
        <w:fldChar w:fldCharType="end"/>
      </w:r>
      <w:r w:rsidRPr="00414133">
        <w:rPr>
          <w:color w:val="000000" w:themeColor="text1"/>
          <w:sz w:val="18"/>
          <w:szCs w:val="18"/>
        </w:rPr>
        <w:t>,</w:t>
      </w:r>
      <w:r w:rsidRPr="00414133">
        <w:rPr>
          <w:i/>
          <w:iCs/>
          <w:color w:val="000000" w:themeColor="text1"/>
          <w:sz w:val="18"/>
          <w:szCs w:val="18"/>
        </w:rPr>
        <w:t xml:space="preserve"> </w:t>
      </w:r>
      <w:r w:rsidRPr="00414133">
        <w:rPr>
          <w:color w:val="000000" w:themeColor="text1"/>
          <w:sz w:val="18"/>
          <w:szCs w:val="18"/>
        </w:rPr>
        <w:t>“The quality</w:t>
      </w:r>
      <w:r w:rsidRPr="00414133">
        <w:rPr>
          <w:sz w:val="18"/>
          <w:szCs w:val="18"/>
        </w:rPr>
        <w:t xml:space="preserve"> of your environment cannot be dependent on the color of your skin, the size of your bank account, whether you were born on tribal lands… Environmental justice cannot be an afterthought – it must be central to how we think and what we do so that we can offer meaningful assistance to communities that have been left behind.”</w:t>
      </w:r>
    </w:p>
    <w:p w14:paraId="5E3EAA4B" w14:textId="2B63BF23" w:rsidR="0094365D" w:rsidRDefault="0094365D" w:rsidP="00414133">
      <w:pPr>
        <w:pStyle w:val="NormalWeb"/>
        <w:numPr>
          <w:ilvl w:val="0"/>
          <w:numId w:val="1"/>
        </w:numPr>
        <w:rPr>
          <w:sz w:val="18"/>
          <w:szCs w:val="18"/>
        </w:rPr>
      </w:pPr>
      <w:r w:rsidRPr="00414133">
        <w:rPr>
          <w:sz w:val="18"/>
          <w:szCs w:val="18"/>
        </w:rPr>
        <w:t>What are some of the pri</w:t>
      </w:r>
      <w:r w:rsidR="00414133" w:rsidRPr="00414133">
        <w:rPr>
          <w:sz w:val="18"/>
          <w:szCs w:val="18"/>
        </w:rPr>
        <w:t>mary source</w:t>
      </w:r>
      <w:r w:rsidRPr="00414133">
        <w:rPr>
          <w:sz w:val="18"/>
          <w:szCs w:val="18"/>
        </w:rPr>
        <w:t>s</w:t>
      </w:r>
      <w:r w:rsidR="00414133" w:rsidRPr="00414133">
        <w:rPr>
          <w:sz w:val="18"/>
          <w:szCs w:val="18"/>
        </w:rPr>
        <w:t xml:space="preserve"> </w:t>
      </w:r>
      <w:r w:rsidRPr="00414133">
        <w:rPr>
          <w:sz w:val="18"/>
          <w:szCs w:val="18"/>
        </w:rPr>
        <w:t>of air toxins in Los Angeles?</w:t>
      </w:r>
    </w:p>
    <w:p w14:paraId="0B21D136" w14:textId="77777777" w:rsidR="00414133" w:rsidRDefault="00414133" w:rsidP="00414133">
      <w:pPr>
        <w:pStyle w:val="NormalWeb"/>
        <w:ind w:left="720"/>
        <w:rPr>
          <w:sz w:val="18"/>
          <w:szCs w:val="18"/>
        </w:rPr>
      </w:pPr>
    </w:p>
    <w:p w14:paraId="2CA8763C" w14:textId="77777777" w:rsidR="00414133" w:rsidRPr="00414133" w:rsidRDefault="00414133" w:rsidP="00414133">
      <w:pPr>
        <w:pStyle w:val="NormalWeb"/>
        <w:ind w:left="720"/>
        <w:rPr>
          <w:sz w:val="18"/>
          <w:szCs w:val="18"/>
        </w:rPr>
      </w:pPr>
    </w:p>
    <w:p w14:paraId="6F4C41F9" w14:textId="34521C41" w:rsidR="005C4D0B" w:rsidRDefault="005C4D0B" w:rsidP="005C4D0B">
      <w:pPr>
        <w:pStyle w:val="NormalWeb"/>
        <w:rPr>
          <w:sz w:val="18"/>
          <w:szCs w:val="18"/>
        </w:rPr>
      </w:pPr>
      <w:r w:rsidRPr="00DD11BB">
        <w:rPr>
          <w:sz w:val="18"/>
          <w:szCs w:val="18"/>
        </w:rPr>
        <w:lastRenderedPageBreak/>
        <w:t>Local efforts to provide meaningful assistance are already underway. In three of the aforementioned</w:t>
      </w:r>
      <w:r w:rsidR="00DD11BB">
        <w:rPr>
          <w:sz w:val="18"/>
          <w:szCs w:val="18"/>
        </w:rPr>
        <w:t xml:space="preserve"> </w:t>
      </w:r>
      <w:r w:rsidR="00DD11BB">
        <w:rPr>
          <w:i/>
          <w:sz w:val="18"/>
          <w:szCs w:val="18"/>
        </w:rPr>
        <w:t>(previously mentioned)</w:t>
      </w:r>
      <w:r w:rsidRPr="00DD11BB">
        <w:rPr>
          <w:sz w:val="18"/>
          <w:szCs w:val="18"/>
        </w:rPr>
        <w:t xml:space="preserve"> LA low-income toxic hot spots—Pacoima, Boyle Heights and Wilmington—a coalition</w:t>
      </w:r>
      <w:r w:rsidR="00DD11BB">
        <w:rPr>
          <w:sz w:val="18"/>
          <w:szCs w:val="18"/>
        </w:rPr>
        <w:t xml:space="preserve"> </w:t>
      </w:r>
      <w:r w:rsidR="00DD11BB" w:rsidRPr="00DD11BB">
        <w:rPr>
          <w:i/>
          <w:sz w:val="18"/>
          <w:szCs w:val="18"/>
        </w:rPr>
        <w:t>(alliance)</w:t>
      </w:r>
      <w:r w:rsidRPr="00DD11BB">
        <w:rPr>
          <w:sz w:val="18"/>
          <w:szCs w:val="18"/>
        </w:rPr>
        <w:t xml:space="preserve"> of grassroots organizations and community members have been actively advocating for an aggressive policy to reduce and prevent pollution, and improve public spaces. The Clean Up Green Up policy</w:t>
      </w:r>
      <w:r w:rsidR="00DD11BB" w:rsidRPr="00DD11BB">
        <w:rPr>
          <w:sz w:val="18"/>
          <w:szCs w:val="18"/>
        </w:rPr>
        <w:t xml:space="preserve"> </w:t>
      </w:r>
      <w:r w:rsidRPr="00DD11BB">
        <w:rPr>
          <w:sz w:val="18"/>
          <w:szCs w:val="18"/>
        </w:rPr>
        <w:t>would designate these three areas as “green zone” districts, revitalizing</w:t>
      </w:r>
      <w:r w:rsidR="00C43868">
        <w:rPr>
          <w:sz w:val="18"/>
          <w:szCs w:val="18"/>
        </w:rPr>
        <w:t xml:space="preserve"> </w:t>
      </w:r>
      <w:r w:rsidR="00C43868" w:rsidRPr="00C43868">
        <w:rPr>
          <w:i/>
          <w:sz w:val="18"/>
          <w:szCs w:val="18"/>
        </w:rPr>
        <w:t>(give new life to)</w:t>
      </w:r>
      <w:r w:rsidRPr="00DD11BB">
        <w:rPr>
          <w:sz w:val="18"/>
          <w:szCs w:val="18"/>
        </w:rPr>
        <w:t xml:space="preserve"> industries and preventing further pollution. The policy would reward industries that become green with economic incentives, while targeting big polluters with harsher inspection and enforcement protocols.</w:t>
      </w:r>
    </w:p>
    <w:p w14:paraId="4D12AAA7" w14:textId="0102AE2F" w:rsidR="00C43868" w:rsidRDefault="00C43868" w:rsidP="00EC71DF">
      <w:pPr>
        <w:pStyle w:val="NormalWeb"/>
        <w:numPr>
          <w:ilvl w:val="0"/>
          <w:numId w:val="1"/>
        </w:numPr>
        <w:rPr>
          <w:sz w:val="18"/>
          <w:szCs w:val="18"/>
        </w:rPr>
      </w:pPr>
      <w:r>
        <w:rPr>
          <w:sz w:val="18"/>
          <w:szCs w:val="18"/>
        </w:rPr>
        <w:t>What are some organizations in Californ</w:t>
      </w:r>
      <w:r w:rsidR="00D22FE3">
        <w:rPr>
          <w:sz w:val="18"/>
          <w:szCs w:val="18"/>
        </w:rPr>
        <w:t>ia promoting as ways to combat environmental justice?</w:t>
      </w:r>
    </w:p>
    <w:p w14:paraId="6D56B36A" w14:textId="77777777" w:rsidR="00EC71DF" w:rsidRDefault="00EC71DF" w:rsidP="00EC71DF">
      <w:pPr>
        <w:pStyle w:val="NormalWeb"/>
        <w:rPr>
          <w:sz w:val="18"/>
          <w:szCs w:val="18"/>
        </w:rPr>
      </w:pPr>
    </w:p>
    <w:p w14:paraId="31DAF037" w14:textId="77777777" w:rsidR="00EC71DF" w:rsidRDefault="00EC71DF" w:rsidP="00EC71DF">
      <w:pPr>
        <w:pStyle w:val="NormalWeb"/>
        <w:rPr>
          <w:sz w:val="18"/>
          <w:szCs w:val="18"/>
        </w:rPr>
      </w:pPr>
    </w:p>
    <w:p w14:paraId="373E3BFB" w14:textId="77777777" w:rsidR="00EC71DF" w:rsidRDefault="00EC71DF" w:rsidP="00EC71DF">
      <w:pPr>
        <w:pStyle w:val="NormalWeb"/>
        <w:rPr>
          <w:sz w:val="18"/>
          <w:szCs w:val="18"/>
        </w:rPr>
      </w:pPr>
    </w:p>
    <w:p w14:paraId="322DDA33" w14:textId="6346CB67" w:rsidR="00EC71DF" w:rsidRDefault="00EC71DF" w:rsidP="00EC71DF">
      <w:pPr>
        <w:pStyle w:val="NormalWeb"/>
        <w:rPr>
          <w:sz w:val="18"/>
          <w:szCs w:val="18"/>
        </w:rPr>
      </w:pPr>
      <w:r>
        <w:rPr>
          <w:sz w:val="18"/>
          <w:szCs w:val="18"/>
        </w:rPr>
        <w:t>Notes on Camden:</w:t>
      </w:r>
    </w:p>
    <w:p w14:paraId="2418B790" w14:textId="77777777" w:rsidR="00EC71DF" w:rsidRDefault="00EC71DF" w:rsidP="00EC71DF">
      <w:pPr>
        <w:pStyle w:val="NormalWeb"/>
        <w:rPr>
          <w:sz w:val="18"/>
          <w:szCs w:val="18"/>
        </w:rPr>
      </w:pPr>
    </w:p>
    <w:p w14:paraId="137D32AB" w14:textId="77777777" w:rsidR="00EC71DF" w:rsidRDefault="00EC71DF" w:rsidP="00EC71DF">
      <w:pPr>
        <w:pStyle w:val="NormalWeb"/>
        <w:rPr>
          <w:sz w:val="18"/>
          <w:szCs w:val="18"/>
        </w:rPr>
      </w:pPr>
    </w:p>
    <w:p w14:paraId="7226B040" w14:textId="77777777" w:rsidR="00EC71DF" w:rsidRDefault="00EC71DF" w:rsidP="00EC71DF">
      <w:pPr>
        <w:pStyle w:val="NormalWeb"/>
        <w:rPr>
          <w:sz w:val="18"/>
          <w:szCs w:val="18"/>
        </w:rPr>
      </w:pPr>
    </w:p>
    <w:p w14:paraId="51447FBC" w14:textId="698FE964" w:rsidR="00EC71DF" w:rsidRPr="00DD11BB" w:rsidRDefault="00EC71DF" w:rsidP="00EC71DF">
      <w:pPr>
        <w:pStyle w:val="NormalWeb"/>
        <w:rPr>
          <w:sz w:val="18"/>
          <w:szCs w:val="18"/>
        </w:rPr>
      </w:pPr>
      <w:r>
        <w:rPr>
          <w:sz w:val="18"/>
          <w:szCs w:val="18"/>
        </w:rPr>
        <w:t>Notes on the Bronx:</w:t>
      </w:r>
    </w:p>
    <w:p w14:paraId="413E85AD" w14:textId="77777777" w:rsidR="00025992" w:rsidRDefault="00025992">
      <w:pPr>
        <w:rPr>
          <w:sz w:val="18"/>
          <w:szCs w:val="18"/>
        </w:rPr>
      </w:pPr>
    </w:p>
    <w:p w14:paraId="157B4B71" w14:textId="77777777" w:rsidR="008D5188" w:rsidRDefault="008D5188">
      <w:pPr>
        <w:rPr>
          <w:sz w:val="18"/>
          <w:szCs w:val="18"/>
        </w:rPr>
      </w:pPr>
    </w:p>
    <w:p w14:paraId="67454681" w14:textId="77777777" w:rsidR="000F5AE6" w:rsidRDefault="000F5AE6">
      <w:pPr>
        <w:rPr>
          <w:sz w:val="18"/>
          <w:szCs w:val="18"/>
        </w:rPr>
      </w:pPr>
    </w:p>
    <w:p w14:paraId="076BA0F2" w14:textId="77777777" w:rsidR="00133272" w:rsidRDefault="00133272">
      <w:pPr>
        <w:rPr>
          <w:sz w:val="18"/>
          <w:szCs w:val="18"/>
        </w:rPr>
      </w:pPr>
    </w:p>
    <w:p w14:paraId="470A0615" w14:textId="77777777" w:rsidR="00133272" w:rsidRDefault="00133272">
      <w:pPr>
        <w:rPr>
          <w:sz w:val="18"/>
          <w:szCs w:val="18"/>
        </w:rPr>
      </w:pPr>
    </w:p>
    <w:p w14:paraId="3960049E" w14:textId="77777777" w:rsidR="003509E8" w:rsidRDefault="003509E8">
      <w:pPr>
        <w:rPr>
          <w:sz w:val="18"/>
          <w:szCs w:val="18"/>
        </w:rPr>
      </w:pPr>
    </w:p>
    <w:p w14:paraId="661A685A" w14:textId="77777777" w:rsidR="000F5AE6" w:rsidRDefault="000F5AE6">
      <w:pPr>
        <w:rPr>
          <w:sz w:val="18"/>
          <w:szCs w:val="18"/>
        </w:rPr>
      </w:pPr>
    </w:p>
    <w:p w14:paraId="3609E31A" w14:textId="77777777" w:rsidR="008D5188" w:rsidRDefault="008D5188">
      <w:pPr>
        <w:rPr>
          <w:sz w:val="18"/>
          <w:szCs w:val="18"/>
        </w:rPr>
      </w:pPr>
    </w:p>
    <w:p w14:paraId="345A2700" w14:textId="42CBFF5B" w:rsidR="008D5188" w:rsidRPr="003509E8" w:rsidRDefault="003509E8" w:rsidP="003509E8">
      <w:pPr>
        <w:pStyle w:val="ListParagraph"/>
        <w:numPr>
          <w:ilvl w:val="0"/>
          <w:numId w:val="1"/>
        </w:numPr>
        <w:rPr>
          <w:sz w:val="18"/>
          <w:szCs w:val="18"/>
        </w:rPr>
      </w:pPr>
      <w:r>
        <w:rPr>
          <w:sz w:val="18"/>
          <w:szCs w:val="18"/>
        </w:rPr>
        <w:t xml:space="preserve">Why do you think factories, landfills, and wastewater treatment plants are more commonly located in </w:t>
      </w:r>
      <w:proofErr w:type="gramStart"/>
      <w:r>
        <w:rPr>
          <w:sz w:val="18"/>
          <w:szCs w:val="18"/>
        </w:rPr>
        <w:t>low income</w:t>
      </w:r>
      <w:proofErr w:type="gramEnd"/>
      <w:r>
        <w:rPr>
          <w:sz w:val="18"/>
          <w:szCs w:val="18"/>
        </w:rPr>
        <w:t xml:space="preserve"> communities</w:t>
      </w:r>
      <w:r w:rsidR="008D5188" w:rsidRPr="003509E8">
        <w:rPr>
          <w:sz w:val="18"/>
          <w:szCs w:val="18"/>
        </w:rPr>
        <w:t>?</w:t>
      </w:r>
    </w:p>
    <w:p w14:paraId="339E0521" w14:textId="77777777" w:rsidR="003509E8" w:rsidRDefault="003509E8" w:rsidP="003509E8">
      <w:pPr>
        <w:pStyle w:val="ListParagraph"/>
        <w:rPr>
          <w:sz w:val="18"/>
          <w:szCs w:val="18"/>
        </w:rPr>
      </w:pPr>
    </w:p>
    <w:p w14:paraId="702C92E3" w14:textId="77777777" w:rsidR="003509E8" w:rsidRDefault="003509E8" w:rsidP="003509E8">
      <w:pPr>
        <w:pStyle w:val="ListParagraph"/>
        <w:rPr>
          <w:sz w:val="18"/>
          <w:szCs w:val="18"/>
        </w:rPr>
      </w:pPr>
    </w:p>
    <w:p w14:paraId="790C0213" w14:textId="77777777" w:rsidR="003509E8" w:rsidRDefault="003509E8" w:rsidP="003509E8">
      <w:pPr>
        <w:pStyle w:val="ListParagraph"/>
        <w:rPr>
          <w:sz w:val="18"/>
          <w:szCs w:val="18"/>
        </w:rPr>
      </w:pPr>
    </w:p>
    <w:p w14:paraId="5CB89D98" w14:textId="77777777" w:rsidR="003509E8" w:rsidRDefault="003509E8" w:rsidP="003509E8">
      <w:pPr>
        <w:pStyle w:val="ListParagraph"/>
        <w:rPr>
          <w:sz w:val="18"/>
          <w:szCs w:val="18"/>
        </w:rPr>
      </w:pPr>
    </w:p>
    <w:p w14:paraId="0BC25BBB" w14:textId="77777777" w:rsidR="00F60C56" w:rsidRDefault="00F60C56" w:rsidP="003509E8">
      <w:pPr>
        <w:pStyle w:val="ListParagraph"/>
        <w:rPr>
          <w:sz w:val="18"/>
          <w:szCs w:val="18"/>
        </w:rPr>
      </w:pPr>
    </w:p>
    <w:p w14:paraId="3A45D260" w14:textId="77777777" w:rsidR="00F60C56" w:rsidRDefault="00F60C56" w:rsidP="003509E8">
      <w:pPr>
        <w:pStyle w:val="ListParagraph"/>
        <w:rPr>
          <w:sz w:val="18"/>
          <w:szCs w:val="18"/>
        </w:rPr>
      </w:pPr>
    </w:p>
    <w:p w14:paraId="23A4849E" w14:textId="77777777" w:rsidR="00F60C56" w:rsidRDefault="00F60C56" w:rsidP="003509E8">
      <w:pPr>
        <w:pStyle w:val="ListParagraph"/>
        <w:rPr>
          <w:sz w:val="18"/>
          <w:szCs w:val="18"/>
        </w:rPr>
      </w:pPr>
    </w:p>
    <w:p w14:paraId="79806FC5" w14:textId="77777777" w:rsidR="00F60C56" w:rsidRDefault="00F60C56" w:rsidP="003509E8">
      <w:pPr>
        <w:pStyle w:val="ListParagraph"/>
        <w:rPr>
          <w:sz w:val="18"/>
          <w:szCs w:val="18"/>
        </w:rPr>
      </w:pPr>
    </w:p>
    <w:p w14:paraId="4F4CD89E" w14:textId="77777777" w:rsidR="00F60C56" w:rsidRDefault="00F60C56" w:rsidP="003509E8">
      <w:pPr>
        <w:pStyle w:val="ListParagraph"/>
        <w:rPr>
          <w:sz w:val="18"/>
          <w:szCs w:val="18"/>
        </w:rPr>
      </w:pPr>
    </w:p>
    <w:p w14:paraId="3182B273" w14:textId="77777777" w:rsidR="003509E8" w:rsidRDefault="003509E8" w:rsidP="003509E8">
      <w:pPr>
        <w:pStyle w:val="ListParagraph"/>
        <w:rPr>
          <w:sz w:val="18"/>
          <w:szCs w:val="18"/>
        </w:rPr>
      </w:pPr>
    </w:p>
    <w:p w14:paraId="311D4690" w14:textId="77777777" w:rsidR="001D2CA6" w:rsidRDefault="001D2CA6" w:rsidP="003509E8">
      <w:pPr>
        <w:pStyle w:val="ListParagraph"/>
        <w:rPr>
          <w:sz w:val="18"/>
          <w:szCs w:val="18"/>
        </w:rPr>
      </w:pPr>
    </w:p>
    <w:p w14:paraId="7E04C4A2" w14:textId="77777777" w:rsidR="003509E8" w:rsidRDefault="003509E8" w:rsidP="003509E8">
      <w:pPr>
        <w:pStyle w:val="ListParagraph"/>
        <w:rPr>
          <w:sz w:val="18"/>
          <w:szCs w:val="18"/>
        </w:rPr>
      </w:pPr>
    </w:p>
    <w:p w14:paraId="17F87969" w14:textId="77777777" w:rsidR="003509E8" w:rsidRDefault="003509E8" w:rsidP="003509E8">
      <w:pPr>
        <w:pStyle w:val="ListParagraph"/>
        <w:rPr>
          <w:sz w:val="18"/>
          <w:szCs w:val="18"/>
        </w:rPr>
      </w:pPr>
    </w:p>
    <w:p w14:paraId="32565CAE" w14:textId="0DFF0729" w:rsidR="003509E8" w:rsidRPr="003509E8" w:rsidRDefault="003509E8" w:rsidP="003509E8">
      <w:pPr>
        <w:rPr>
          <w:sz w:val="18"/>
          <w:szCs w:val="18"/>
        </w:rPr>
      </w:pPr>
      <w:proofErr w:type="gramStart"/>
      <w:r w:rsidRPr="003509E8">
        <w:rPr>
          <w:sz w:val="18"/>
          <w:szCs w:val="18"/>
        </w:rPr>
        <w:t xml:space="preserve">5) </w:t>
      </w:r>
      <w:r>
        <w:rPr>
          <w:sz w:val="18"/>
          <w:szCs w:val="18"/>
        </w:rPr>
        <w:t xml:space="preserve"> </w:t>
      </w:r>
      <w:r w:rsidR="00E41087">
        <w:rPr>
          <w:sz w:val="18"/>
          <w:szCs w:val="18"/>
        </w:rPr>
        <w:t>What</w:t>
      </w:r>
      <w:proofErr w:type="gramEnd"/>
      <w:r w:rsidR="00E41087">
        <w:rPr>
          <w:sz w:val="18"/>
          <w:szCs w:val="18"/>
        </w:rPr>
        <w:t xml:space="preserve"> role do you think the government should have to ensure that </w:t>
      </w:r>
      <w:r w:rsidR="00F60C56">
        <w:rPr>
          <w:sz w:val="18"/>
          <w:szCs w:val="18"/>
        </w:rPr>
        <w:t>environmental justice occurs?</w:t>
      </w:r>
      <w:r w:rsidR="00F60C56">
        <w:rPr>
          <w:sz w:val="18"/>
          <w:szCs w:val="18"/>
        </w:rPr>
        <w:br/>
      </w:r>
    </w:p>
    <w:sectPr w:rsidR="003509E8" w:rsidRPr="003509E8"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7608" w14:textId="77777777" w:rsidR="00C43868" w:rsidRDefault="00C43868" w:rsidP="005C4D0B">
      <w:r>
        <w:separator/>
      </w:r>
    </w:p>
  </w:endnote>
  <w:endnote w:type="continuationSeparator" w:id="0">
    <w:p w14:paraId="636ABFAD" w14:textId="77777777" w:rsidR="00C43868" w:rsidRDefault="00C43868" w:rsidP="005C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B2121" w14:textId="77777777" w:rsidR="00C43868" w:rsidRDefault="00C43868" w:rsidP="005C4D0B">
      <w:r>
        <w:separator/>
      </w:r>
    </w:p>
  </w:footnote>
  <w:footnote w:type="continuationSeparator" w:id="0">
    <w:p w14:paraId="790F3448" w14:textId="77777777" w:rsidR="00C43868" w:rsidRDefault="00C43868" w:rsidP="005C4D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F361" w14:textId="77777777" w:rsidR="00C43868" w:rsidRDefault="00C43868">
    <w:pPr>
      <w:pStyle w:val="Header"/>
    </w:pPr>
    <w:r>
      <w:t>ES Unit 10                                                                                                                              Name:</w:t>
    </w:r>
  </w:p>
  <w:p w14:paraId="7D748F53" w14:textId="77777777" w:rsidR="00C43868" w:rsidRDefault="00C43868">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256C6"/>
    <w:multiLevelType w:val="hybridMultilevel"/>
    <w:tmpl w:val="F516D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0B"/>
    <w:rsid w:val="00025992"/>
    <w:rsid w:val="000F5AE6"/>
    <w:rsid w:val="00133272"/>
    <w:rsid w:val="001D2CA6"/>
    <w:rsid w:val="003509E8"/>
    <w:rsid w:val="00414133"/>
    <w:rsid w:val="00486C77"/>
    <w:rsid w:val="005C4D0B"/>
    <w:rsid w:val="006C16B4"/>
    <w:rsid w:val="007B1182"/>
    <w:rsid w:val="008D5188"/>
    <w:rsid w:val="0094365D"/>
    <w:rsid w:val="00BB24BA"/>
    <w:rsid w:val="00C43868"/>
    <w:rsid w:val="00D22FE3"/>
    <w:rsid w:val="00DD11BB"/>
    <w:rsid w:val="00E41087"/>
    <w:rsid w:val="00EC71DF"/>
    <w:rsid w:val="00EE5EF4"/>
    <w:rsid w:val="00F47D6D"/>
    <w:rsid w:val="00F60C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E2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5C4D0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D0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C4D0B"/>
    <w:rPr>
      <w:color w:val="0000FF"/>
      <w:u w:val="single"/>
    </w:rPr>
  </w:style>
  <w:style w:type="character" w:customStyle="1" w:styleId="Heading1Char">
    <w:name w:val="Heading 1 Char"/>
    <w:basedOn w:val="DefaultParagraphFont"/>
    <w:link w:val="Heading1"/>
    <w:uiPriority w:val="9"/>
    <w:rsid w:val="005C4D0B"/>
    <w:rPr>
      <w:rFonts w:ascii="Times" w:hAnsi="Times"/>
      <w:b/>
      <w:bCs/>
      <w:kern w:val="36"/>
      <w:sz w:val="48"/>
      <w:szCs w:val="48"/>
      <w:lang w:val="en-US"/>
    </w:rPr>
  </w:style>
  <w:style w:type="paragraph" w:styleId="Header">
    <w:name w:val="header"/>
    <w:basedOn w:val="Normal"/>
    <w:link w:val="HeaderChar"/>
    <w:uiPriority w:val="99"/>
    <w:unhideWhenUsed/>
    <w:rsid w:val="005C4D0B"/>
    <w:pPr>
      <w:tabs>
        <w:tab w:val="center" w:pos="4320"/>
        <w:tab w:val="right" w:pos="8640"/>
      </w:tabs>
    </w:pPr>
  </w:style>
  <w:style w:type="character" w:customStyle="1" w:styleId="HeaderChar">
    <w:name w:val="Header Char"/>
    <w:basedOn w:val="DefaultParagraphFont"/>
    <w:link w:val="Header"/>
    <w:uiPriority w:val="99"/>
    <w:rsid w:val="005C4D0B"/>
    <w:rPr>
      <w:lang w:val="en-US"/>
    </w:rPr>
  </w:style>
  <w:style w:type="paragraph" w:styleId="Footer">
    <w:name w:val="footer"/>
    <w:basedOn w:val="Normal"/>
    <w:link w:val="FooterChar"/>
    <w:uiPriority w:val="99"/>
    <w:unhideWhenUsed/>
    <w:rsid w:val="005C4D0B"/>
    <w:pPr>
      <w:tabs>
        <w:tab w:val="center" w:pos="4320"/>
        <w:tab w:val="right" w:pos="8640"/>
      </w:tabs>
    </w:pPr>
  </w:style>
  <w:style w:type="character" w:customStyle="1" w:styleId="FooterChar">
    <w:name w:val="Footer Char"/>
    <w:basedOn w:val="DefaultParagraphFont"/>
    <w:link w:val="Footer"/>
    <w:uiPriority w:val="99"/>
    <w:rsid w:val="005C4D0B"/>
    <w:rPr>
      <w:lang w:val="en-US"/>
    </w:rPr>
  </w:style>
  <w:style w:type="paragraph" w:styleId="ListParagraph">
    <w:name w:val="List Paragraph"/>
    <w:basedOn w:val="Normal"/>
    <w:uiPriority w:val="34"/>
    <w:qFormat/>
    <w:rsid w:val="003509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5C4D0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D0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C4D0B"/>
    <w:rPr>
      <w:color w:val="0000FF"/>
      <w:u w:val="single"/>
    </w:rPr>
  </w:style>
  <w:style w:type="character" w:customStyle="1" w:styleId="Heading1Char">
    <w:name w:val="Heading 1 Char"/>
    <w:basedOn w:val="DefaultParagraphFont"/>
    <w:link w:val="Heading1"/>
    <w:uiPriority w:val="9"/>
    <w:rsid w:val="005C4D0B"/>
    <w:rPr>
      <w:rFonts w:ascii="Times" w:hAnsi="Times"/>
      <w:b/>
      <w:bCs/>
      <w:kern w:val="36"/>
      <w:sz w:val="48"/>
      <w:szCs w:val="48"/>
      <w:lang w:val="en-US"/>
    </w:rPr>
  </w:style>
  <w:style w:type="paragraph" w:styleId="Header">
    <w:name w:val="header"/>
    <w:basedOn w:val="Normal"/>
    <w:link w:val="HeaderChar"/>
    <w:uiPriority w:val="99"/>
    <w:unhideWhenUsed/>
    <w:rsid w:val="005C4D0B"/>
    <w:pPr>
      <w:tabs>
        <w:tab w:val="center" w:pos="4320"/>
        <w:tab w:val="right" w:pos="8640"/>
      </w:tabs>
    </w:pPr>
  </w:style>
  <w:style w:type="character" w:customStyle="1" w:styleId="HeaderChar">
    <w:name w:val="Header Char"/>
    <w:basedOn w:val="DefaultParagraphFont"/>
    <w:link w:val="Header"/>
    <w:uiPriority w:val="99"/>
    <w:rsid w:val="005C4D0B"/>
    <w:rPr>
      <w:lang w:val="en-US"/>
    </w:rPr>
  </w:style>
  <w:style w:type="paragraph" w:styleId="Footer">
    <w:name w:val="footer"/>
    <w:basedOn w:val="Normal"/>
    <w:link w:val="FooterChar"/>
    <w:uiPriority w:val="99"/>
    <w:unhideWhenUsed/>
    <w:rsid w:val="005C4D0B"/>
    <w:pPr>
      <w:tabs>
        <w:tab w:val="center" w:pos="4320"/>
        <w:tab w:val="right" w:pos="8640"/>
      </w:tabs>
    </w:pPr>
  </w:style>
  <w:style w:type="character" w:customStyle="1" w:styleId="FooterChar">
    <w:name w:val="Footer Char"/>
    <w:basedOn w:val="DefaultParagraphFont"/>
    <w:link w:val="Footer"/>
    <w:uiPriority w:val="99"/>
    <w:rsid w:val="005C4D0B"/>
    <w:rPr>
      <w:lang w:val="en-US"/>
    </w:rPr>
  </w:style>
  <w:style w:type="paragraph" w:styleId="ListParagraph">
    <w:name w:val="List Paragraph"/>
    <w:basedOn w:val="Normal"/>
    <w:uiPriority w:val="34"/>
    <w:qFormat/>
    <w:rsid w:val="00350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20413">
      <w:bodyDiv w:val="1"/>
      <w:marLeft w:val="0"/>
      <w:marRight w:val="0"/>
      <w:marTop w:val="0"/>
      <w:marBottom w:val="0"/>
      <w:divBdr>
        <w:top w:val="none" w:sz="0" w:space="0" w:color="auto"/>
        <w:left w:val="none" w:sz="0" w:space="0" w:color="auto"/>
        <w:bottom w:val="none" w:sz="0" w:space="0" w:color="auto"/>
        <w:right w:val="none" w:sz="0" w:space="0" w:color="auto"/>
      </w:divBdr>
    </w:div>
    <w:div w:id="1223523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Macintosh Word</Application>
  <DocSecurity>0</DocSecurity>
  <Lines>30</Lines>
  <Paragraphs>8</Paragraphs>
  <ScaleCrop>false</ScaleCrop>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2016-05-05T19:32:00Z</dcterms:created>
  <dcterms:modified xsi:type="dcterms:W3CDTF">2016-05-05T19:32:00Z</dcterms:modified>
</cp:coreProperties>
</file>