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5EC9" w14:textId="77777777" w:rsidR="00025992" w:rsidRDefault="00745D53" w:rsidP="00745D53">
      <w:pPr>
        <w:jc w:val="center"/>
        <w:rPr>
          <w:rFonts w:ascii="Helvetica Neue" w:hAnsi="Helvetica Neue" w:cs="Helvetica Neue"/>
          <w:b/>
          <w:bCs/>
          <w:color w:val="1A1A1A"/>
        </w:rPr>
      </w:pPr>
      <w:r w:rsidRPr="00745D53">
        <w:rPr>
          <w:rFonts w:ascii="Helvetica Neue" w:hAnsi="Helvetica Neue" w:cs="Helvetica Neue"/>
          <w:b/>
          <w:bCs/>
          <w:color w:val="1A1A1A"/>
        </w:rPr>
        <w:t xml:space="preserve">De </w:t>
      </w:r>
      <w:proofErr w:type="spellStart"/>
      <w:r w:rsidRPr="00745D53">
        <w:rPr>
          <w:rFonts w:ascii="Helvetica Neue" w:hAnsi="Helvetica Neue" w:cs="Helvetica Neue"/>
          <w:b/>
          <w:bCs/>
          <w:color w:val="1A1A1A"/>
        </w:rPr>
        <w:t>Blasio</w:t>
      </w:r>
      <w:proofErr w:type="spellEnd"/>
      <w:r w:rsidRPr="00745D53">
        <w:rPr>
          <w:rFonts w:ascii="Helvetica Neue" w:hAnsi="Helvetica Neue" w:cs="Helvetica Neue"/>
          <w:b/>
          <w:bCs/>
          <w:color w:val="1A1A1A"/>
        </w:rPr>
        <w:t xml:space="preserve"> announces NYC ban on plastic foam containers, riling food vendors</w:t>
      </w:r>
    </w:p>
    <w:p w14:paraId="324A24EE" w14:textId="77777777" w:rsidR="00E67865" w:rsidRDefault="00E67865" w:rsidP="00E67865">
      <w:pPr>
        <w:jc w:val="center"/>
        <w:rPr>
          <w:rFonts w:ascii="Helvetica Neue" w:hAnsi="Helvetica Neue" w:cs="Helvetica Neue"/>
          <w:b/>
          <w:bCs/>
          <w:color w:val="1A1A1A"/>
        </w:rPr>
      </w:pPr>
    </w:p>
    <w:p w14:paraId="6177851E" w14:textId="77777777" w:rsidR="00E67865" w:rsidRPr="00E67865" w:rsidRDefault="00E67865" w:rsidP="00E67865">
      <w:pPr>
        <w:rPr>
          <w:rFonts w:ascii="Helvetica Neue" w:hAnsi="Helvetica Neue" w:cs="Helvetica Neue"/>
          <w:bCs/>
          <w:color w:val="1A1A1A"/>
          <w:sz w:val="20"/>
          <w:szCs w:val="20"/>
        </w:rPr>
      </w:pPr>
      <w:r w:rsidRPr="00E67865">
        <w:rPr>
          <w:rFonts w:ascii="Helvetica Neue" w:hAnsi="Helvetica Neue" w:cs="Helvetica Neue"/>
          <w:bCs/>
          <w:color w:val="1A1A1A"/>
          <w:sz w:val="20"/>
          <w:szCs w:val="20"/>
        </w:rPr>
        <w:t>1/9/13</w:t>
      </w:r>
    </w:p>
    <w:p w14:paraId="413AB4C1" w14:textId="77777777" w:rsidR="00E67865" w:rsidRDefault="00E67865" w:rsidP="00E67865">
      <w:pPr>
        <w:rPr>
          <w:rFonts w:ascii="Helvetica Neue" w:hAnsi="Helvetica Neue" w:cs="Helvetica Neue"/>
          <w:bCs/>
          <w:color w:val="1A1A1A"/>
          <w:sz w:val="20"/>
          <w:szCs w:val="20"/>
        </w:rPr>
      </w:pPr>
      <w:r w:rsidRPr="00E67865">
        <w:rPr>
          <w:rFonts w:ascii="Helvetica Neue" w:hAnsi="Helvetica Neue" w:cs="Helvetica Neue"/>
          <w:bCs/>
          <w:color w:val="1A1A1A"/>
          <w:sz w:val="20"/>
          <w:szCs w:val="20"/>
        </w:rPr>
        <w:t>Fox News</w:t>
      </w:r>
    </w:p>
    <w:p w14:paraId="04351653" w14:textId="77777777" w:rsidR="00E67865" w:rsidRDefault="00E67865" w:rsidP="00E67865">
      <w:pPr>
        <w:rPr>
          <w:sz w:val="20"/>
          <w:szCs w:val="20"/>
        </w:rPr>
      </w:pPr>
    </w:p>
    <w:p w14:paraId="5B5A80AC" w14:textId="18B87F03" w:rsidR="00190FDD" w:rsidRP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 xml:space="preserve">New York City Mayor Bill de </w:t>
      </w:r>
      <w:proofErr w:type="spellStart"/>
      <w:r w:rsidRPr="00190FDD">
        <w:rPr>
          <w:rFonts w:ascii="Arial" w:hAnsi="Arial" w:cs="Arial"/>
          <w:sz w:val="16"/>
          <w:szCs w:val="16"/>
        </w:rPr>
        <w:t>Blasio</w:t>
      </w:r>
      <w:proofErr w:type="spellEnd"/>
      <w:r w:rsidRPr="00190FDD">
        <w:rPr>
          <w:rFonts w:ascii="Arial" w:hAnsi="Arial" w:cs="Arial"/>
          <w:sz w:val="16"/>
          <w:szCs w:val="16"/>
        </w:rPr>
        <w:t xml:space="preserve"> is moving to ban city food establishments from using plastic foam containers, decrying</w:t>
      </w:r>
      <w:r>
        <w:rPr>
          <w:rFonts w:ascii="Arial" w:hAnsi="Arial" w:cs="Arial"/>
          <w:sz w:val="16"/>
          <w:szCs w:val="16"/>
        </w:rPr>
        <w:t xml:space="preserve"> </w:t>
      </w:r>
      <w:r w:rsidR="00267DE1">
        <w:rPr>
          <w:rFonts w:ascii="Arial" w:hAnsi="Arial" w:cs="Arial"/>
          <w:i/>
          <w:sz w:val="16"/>
          <w:szCs w:val="16"/>
        </w:rPr>
        <w:t>(</w:t>
      </w:r>
      <w:r>
        <w:rPr>
          <w:rFonts w:ascii="Arial" w:hAnsi="Arial" w:cs="Arial"/>
          <w:i/>
          <w:sz w:val="16"/>
          <w:szCs w:val="16"/>
        </w:rPr>
        <w:t>condemn</w:t>
      </w:r>
      <w:r w:rsidR="00267DE1">
        <w:rPr>
          <w:rFonts w:ascii="Arial" w:hAnsi="Arial" w:cs="Arial"/>
          <w:i/>
          <w:sz w:val="16"/>
          <w:szCs w:val="16"/>
        </w:rPr>
        <w:t>ing</w:t>
      </w:r>
      <w:r>
        <w:rPr>
          <w:rFonts w:ascii="Arial" w:hAnsi="Arial" w:cs="Arial"/>
          <w:i/>
          <w:sz w:val="16"/>
          <w:szCs w:val="16"/>
        </w:rPr>
        <w:t>)</w:t>
      </w:r>
      <w:r w:rsidRPr="00190FDD">
        <w:rPr>
          <w:rFonts w:ascii="Arial" w:hAnsi="Arial" w:cs="Arial"/>
          <w:sz w:val="16"/>
          <w:szCs w:val="16"/>
        </w:rPr>
        <w:t xml:space="preserve"> the harm they cause the environment – while leaving restaurateurs and other food vendors that rely on the materials in a bind</w:t>
      </w:r>
      <w:r>
        <w:rPr>
          <w:rFonts w:ascii="Arial" w:hAnsi="Arial" w:cs="Arial"/>
          <w:sz w:val="16"/>
          <w:szCs w:val="16"/>
        </w:rPr>
        <w:t xml:space="preserve"> (</w:t>
      </w:r>
      <w:r w:rsidRPr="00190FDD">
        <w:rPr>
          <w:rFonts w:ascii="Arial" w:hAnsi="Arial" w:cs="Arial"/>
          <w:i/>
          <w:sz w:val="16"/>
          <w:szCs w:val="16"/>
        </w:rPr>
        <w:t>in a tight or awkward situation).</w:t>
      </w:r>
    </w:p>
    <w:p w14:paraId="4080E108" w14:textId="68542784" w:rsidR="00190FDD" w:rsidRP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New York will now be the largest city in the country -- following San Francisco, Seattle and Portland, Oregon -- to prohibit the foam containers, which environmental groups have long decried</w:t>
      </w:r>
      <w:r>
        <w:rPr>
          <w:rFonts w:ascii="Arial" w:hAnsi="Arial" w:cs="Arial"/>
          <w:sz w:val="16"/>
          <w:szCs w:val="16"/>
        </w:rPr>
        <w:t xml:space="preserve"> </w:t>
      </w:r>
      <w:r w:rsidRPr="00190FDD">
        <w:rPr>
          <w:rFonts w:ascii="Arial" w:hAnsi="Arial" w:cs="Arial"/>
          <w:i/>
          <w:sz w:val="16"/>
          <w:szCs w:val="16"/>
        </w:rPr>
        <w:t xml:space="preserve">(condemned) </w:t>
      </w:r>
      <w:r w:rsidRPr="00190FDD">
        <w:rPr>
          <w:rFonts w:ascii="Arial" w:hAnsi="Arial" w:cs="Arial"/>
          <w:sz w:val="16"/>
          <w:szCs w:val="16"/>
        </w:rPr>
        <w:t>as a hazard that clogs the nation's landfills.</w:t>
      </w:r>
    </w:p>
    <w:p w14:paraId="2B45C939" w14:textId="77777777" w:rsidR="00190FDD" w:rsidRP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 xml:space="preserve">"These products cause real environmental harm and have no place in New York City," said de </w:t>
      </w:r>
      <w:proofErr w:type="spellStart"/>
      <w:r w:rsidRPr="00190FDD">
        <w:rPr>
          <w:rFonts w:ascii="Arial" w:hAnsi="Arial" w:cs="Arial"/>
          <w:sz w:val="16"/>
          <w:szCs w:val="16"/>
        </w:rPr>
        <w:t>Blasio</w:t>
      </w:r>
      <w:proofErr w:type="spellEnd"/>
      <w:r w:rsidRPr="00190FDD">
        <w:rPr>
          <w:rFonts w:ascii="Arial" w:hAnsi="Arial" w:cs="Arial"/>
          <w:sz w:val="16"/>
          <w:szCs w:val="16"/>
        </w:rPr>
        <w:t xml:space="preserve"> in a statement announcing the ban on Thursday. "We have better options, better alternatives, and if more cities across the country follow our lead and institute similar bans, those alternatives will soon become more plentiful and will cost less."</w:t>
      </w:r>
    </w:p>
    <w:p w14:paraId="2F4556F7" w14:textId="77777777" w:rsidR="00190FDD" w:rsidRP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The ban is set to take effect July 1.</w:t>
      </w:r>
    </w:p>
    <w:p w14:paraId="597E32E9" w14:textId="77777777" w:rsid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The Restaurant Action Alliance, a lobbying group, condemned the decision, suggesting that it would increase costs for eateries while saying that the city should instead focus on creating a plan to recycle the material.</w:t>
      </w:r>
    </w:p>
    <w:p w14:paraId="72D751BE" w14:textId="548B6EBA" w:rsidR="00554CFB" w:rsidRPr="00554CFB" w:rsidRDefault="00554CFB" w:rsidP="00554CFB">
      <w:pPr>
        <w:pStyle w:val="ListParagraph"/>
        <w:widowControl w:val="0"/>
        <w:numPr>
          <w:ilvl w:val="0"/>
          <w:numId w:val="1"/>
        </w:numPr>
        <w:autoSpaceDE w:val="0"/>
        <w:autoSpaceDN w:val="0"/>
        <w:adjustRightInd w:val="0"/>
        <w:spacing w:after="400"/>
        <w:rPr>
          <w:rFonts w:ascii="Arial" w:hAnsi="Arial" w:cs="Arial"/>
          <w:sz w:val="16"/>
          <w:szCs w:val="16"/>
        </w:rPr>
      </w:pPr>
      <w:r w:rsidRPr="00554CFB">
        <w:rPr>
          <w:rFonts w:ascii="Arial" w:hAnsi="Arial" w:cs="Arial"/>
          <w:sz w:val="16"/>
          <w:szCs w:val="16"/>
        </w:rPr>
        <w:t xml:space="preserve">What is the argument against </w:t>
      </w:r>
      <w:r w:rsidR="00AF4AEC">
        <w:rPr>
          <w:rFonts w:ascii="Arial" w:hAnsi="Arial" w:cs="Arial"/>
          <w:sz w:val="16"/>
          <w:szCs w:val="16"/>
        </w:rPr>
        <w:t>banning</w:t>
      </w:r>
      <w:r w:rsidRPr="00554CFB">
        <w:rPr>
          <w:rFonts w:ascii="Arial" w:hAnsi="Arial" w:cs="Arial"/>
          <w:sz w:val="16"/>
          <w:szCs w:val="16"/>
        </w:rPr>
        <w:t xml:space="preserve"> </w:t>
      </w:r>
      <w:r w:rsidR="006620C9" w:rsidRPr="00554CFB">
        <w:rPr>
          <w:rFonts w:ascii="Arial" w:hAnsi="Arial" w:cs="Arial"/>
          <w:sz w:val="16"/>
          <w:szCs w:val="16"/>
        </w:rPr>
        <w:t>Styrofoam</w:t>
      </w:r>
      <w:r w:rsidRPr="00554CFB">
        <w:rPr>
          <w:rFonts w:ascii="Arial" w:hAnsi="Arial" w:cs="Arial"/>
          <w:sz w:val="16"/>
          <w:szCs w:val="16"/>
        </w:rPr>
        <w:t>?</w:t>
      </w:r>
    </w:p>
    <w:p w14:paraId="416219CD" w14:textId="77777777" w:rsidR="00554CFB" w:rsidRDefault="00554CFB" w:rsidP="00554CFB">
      <w:pPr>
        <w:pStyle w:val="ListParagraph"/>
        <w:widowControl w:val="0"/>
        <w:autoSpaceDE w:val="0"/>
        <w:autoSpaceDN w:val="0"/>
        <w:adjustRightInd w:val="0"/>
        <w:spacing w:after="400"/>
        <w:rPr>
          <w:rFonts w:ascii="Arial" w:hAnsi="Arial" w:cs="Arial"/>
          <w:sz w:val="16"/>
          <w:szCs w:val="16"/>
        </w:rPr>
      </w:pPr>
    </w:p>
    <w:p w14:paraId="55131950" w14:textId="77777777" w:rsidR="00554CFB" w:rsidRDefault="00554CFB" w:rsidP="00554CFB">
      <w:pPr>
        <w:pStyle w:val="ListParagraph"/>
        <w:widowControl w:val="0"/>
        <w:autoSpaceDE w:val="0"/>
        <w:autoSpaceDN w:val="0"/>
        <w:adjustRightInd w:val="0"/>
        <w:spacing w:after="400"/>
        <w:rPr>
          <w:rFonts w:ascii="Arial" w:hAnsi="Arial" w:cs="Arial"/>
          <w:sz w:val="16"/>
          <w:szCs w:val="16"/>
        </w:rPr>
      </w:pPr>
    </w:p>
    <w:p w14:paraId="58BEF63E" w14:textId="77777777" w:rsidR="00554CFB" w:rsidRDefault="00554CFB" w:rsidP="00554CFB">
      <w:pPr>
        <w:pStyle w:val="ListParagraph"/>
        <w:widowControl w:val="0"/>
        <w:autoSpaceDE w:val="0"/>
        <w:autoSpaceDN w:val="0"/>
        <w:adjustRightInd w:val="0"/>
        <w:spacing w:after="400"/>
        <w:rPr>
          <w:rFonts w:ascii="Arial" w:hAnsi="Arial" w:cs="Arial"/>
          <w:sz w:val="16"/>
          <w:szCs w:val="16"/>
        </w:rPr>
      </w:pPr>
    </w:p>
    <w:p w14:paraId="74549269" w14:textId="77777777" w:rsidR="00AF4AEC" w:rsidRDefault="00AF4AEC" w:rsidP="00554CFB">
      <w:pPr>
        <w:pStyle w:val="ListParagraph"/>
        <w:widowControl w:val="0"/>
        <w:autoSpaceDE w:val="0"/>
        <w:autoSpaceDN w:val="0"/>
        <w:adjustRightInd w:val="0"/>
        <w:spacing w:after="400"/>
        <w:rPr>
          <w:rFonts w:ascii="Arial" w:hAnsi="Arial" w:cs="Arial"/>
          <w:sz w:val="16"/>
          <w:szCs w:val="16"/>
        </w:rPr>
      </w:pPr>
    </w:p>
    <w:p w14:paraId="30F97CBE" w14:textId="77777777" w:rsidR="00554CFB" w:rsidRDefault="00554CFB" w:rsidP="00554CFB">
      <w:pPr>
        <w:pStyle w:val="ListParagraph"/>
        <w:widowControl w:val="0"/>
        <w:autoSpaceDE w:val="0"/>
        <w:autoSpaceDN w:val="0"/>
        <w:adjustRightInd w:val="0"/>
        <w:spacing w:after="400"/>
        <w:rPr>
          <w:rFonts w:ascii="Arial" w:hAnsi="Arial" w:cs="Arial"/>
          <w:sz w:val="16"/>
          <w:szCs w:val="16"/>
        </w:rPr>
      </w:pPr>
    </w:p>
    <w:p w14:paraId="7BF1A825" w14:textId="77777777" w:rsidR="00814EE2" w:rsidRDefault="00814EE2" w:rsidP="00554CFB">
      <w:pPr>
        <w:pStyle w:val="ListParagraph"/>
        <w:widowControl w:val="0"/>
        <w:autoSpaceDE w:val="0"/>
        <w:autoSpaceDN w:val="0"/>
        <w:adjustRightInd w:val="0"/>
        <w:spacing w:after="400"/>
        <w:rPr>
          <w:rFonts w:ascii="Arial" w:hAnsi="Arial" w:cs="Arial"/>
          <w:sz w:val="16"/>
          <w:szCs w:val="16"/>
        </w:rPr>
      </w:pPr>
    </w:p>
    <w:p w14:paraId="6E336527" w14:textId="77777777" w:rsidR="00554CFB" w:rsidRPr="00554CFB" w:rsidRDefault="00554CFB" w:rsidP="00554CFB">
      <w:pPr>
        <w:pStyle w:val="ListParagraph"/>
        <w:widowControl w:val="0"/>
        <w:autoSpaceDE w:val="0"/>
        <w:autoSpaceDN w:val="0"/>
        <w:adjustRightInd w:val="0"/>
        <w:spacing w:after="400"/>
        <w:rPr>
          <w:rFonts w:ascii="Arial" w:hAnsi="Arial" w:cs="Arial"/>
          <w:sz w:val="16"/>
          <w:szCs w:val="16"/>
        </w:rPr>
      </w:pPr>
    </w:p>
    <w:p w14:paraId="51262A7C" w14:textId="77777777" w:rsidR="00190FDD" w:rsidRP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 xml:space="preserve">Administration officials said the ban </w:t>
      </w:r>
      <w:proofErr w:type="gramStart"/>
      <w:r w:rsidRPr="00190FDD">
        <w:rPr>
          <w:rFonts w:ascii="Arial" w:hAnsi="Arial" w:cs="Arial"/>
          <w:sz w:val="16"/>
          <w:szCs w:val="16"/>
        </w:rPr>
        <w:t>will</w:t>
      </w:r>
      <w:proofErr w:type="gramEnd"/>
      <w:r w:rsidRPr="00190FDD">
        <w:rPr>
          <w:rFonts w:ascii="Arial" w:hAnsi="Arial" w:cs="Arial"/>
          <w:sz w:val="16"/>
          <w:szCs w:val="16"/>
        </w:rPr>
        <w:t xml:space="preserve"> have a grace period, without fines, until January 2016.</w:t>
      </w:r>
    </w:p>
    <w:p w14:paraId="58FDF09C" w14:textId="77777777" w:rsidR="00190FDD" w:rsidRP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 xml:space="preserve">The ban would affect food establishments from sit-down restaurants to food carts to Chinese takeout, barring them from using plastic foam cups or containers. Packing peanuts </w:t>
      </w:r>
      <w:proofErr w:type="gramStart"/>
      <w:r w:rsidRPr="00190FDD">
        <w:rPr>
          <w:rFonts w:ascii="Arial" w:hAnsi="Arial" w:cs="Arial"/>
          <w:sz w:val="16"/>
          <w:szCs w:val="16"/>
        </w:rPr>
        <w:t>will also not be allowed to be sold</w:t>
      </w:r>
      <w:proofErr w:type="gramEnd"/>
      <w:r w:rsidRPr="00190FDD">
        <w:rPr>
          <w:rFonts w:ascii="Arial" w:hAnsi="Arial" w:cs="Arial"/>
          <w:sz w:val="16"/>
          <w:szCs w:val="16"/>
        </w:rPr>
        <w:t xml:space="preserve"> within the city, though peanuts can still be placed within packages that are shipped to New York from elsewhere.</w:t>
      </w:r>
    </w:p>
    <w:p w14:paraId="210484F6" w14:textId="77777777" w:rsidR="00190FDD" w:rsidRP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 xml:space="preserve">Administration officials believe that the ban will remove nearly 30,000 tons of expanded polystyrene from the city's streets, waterways and landfills, and it continues de </w:t>
      </w:r>
      <w:proofErr w:type="spellStart"/>
      <w:r w:rsidRPr="00190FDD">
        <w:rPr>
          <w:rFonts w:ascii="Arial" w:hAnsi="Arial" w:cs="Arial"/>
          <w:sz w:val="16"/>
          <w:szCs w:val="16"/>
        </w:rPr>
        <w:t>Blasio's</w:t>
      </w:r>
      <w:proofErr w:type="spellEnd"/>
      <w:r w:rsidRPr="00190FDD">
        <w:rPr>
          <w:rFonts w:ascii="Arial" w:hAnsi="Arial" w:cs="Arial"/>
          <w:sz w:val="16"/>
          <w:szCs w:val="16"/>
        </w:rPr>
        <w:t xml:space="preserve"> push to create a greener New York City. Last year, he announced an ambitious plan to cut its greenhouse gas emissions 80 percent by 2050 from its 2005 levels.</w:t>
      </w:r>
    </w:p>
    <w:p w14:paraId="456DA79C" w14:textId="77777777" w:rsidR="00190FDD" w:rsidRPr="00190FDD" w:rsidRDefault="00190FDD" w:rsidP="00190FDD">
      <w:pPr>
        <w:widowControl w:val="0"/>
        <w:autoSpaceDE w:val="0"/>
        <w:autoSpaceDN w:val="0"/>
        <w:adjustRightInd w:val="0"/>
        <w:spacing w:after="400"/>
        <w:rPr>
          <w:rFonts w:ascii="Arial" w:hAnsi="Arial" w:cs="Arial"/>
          <w:sz w:val="16"/>
          <w:szCs w:val="16"/>
        </w:rPr>
      </w:pPr>
      <w:r w:rsidRPr="00190FDD">
        <w:rPr>
          <w:rFonts w:ascii="Arial" w:hAnsi="Arial" w:cs="Arial"/>
          <w:sz w:val="16"/>
          <w:szCs w:val="16"/>
        </w:rPr>
        <w:t>"While much of the waste we produce can be recycled or reused, polystyrene foam is not one of those materials," said Sanitation Commissioner Kathryn Garcia. "Removing polystyrene from our waste stream is not only good for a greener, more sustainable New York, but also for the communities who are home to landfills receiving the city's trash."</w:t>
      </w:r>
    </w:p>
    <w:p w14:paraId="03A62933" w14:textId="6A1B2926" w:rsidR="00E67865" w:rsidRPr="00492808" w:rsidRDefault="0014345F" w:rsidP="00492808">
      <w:pPr>
        <w:pStyle w:val="ListParagraph"/>
        <w:numPr>
          <w:ilvl w:val="0"/>
          <w:numId w:val="1"/>
        </w:numPr>
        <w:rPr>
          <w:rFonts w:ascii="Arial" w:hAnsi="Arial" w:cs="Arial"/>
          <w:sz w:val="16"/>
          <w:szCs w:val="16"/>
        </w:rPr>
      </w:pPr>
      <w:r w:rsidRPr="00492808">
        <w:rPr>
          <w:rFonts w:ascii="Arial" w:hAnsi="Arial" w:cs="Arial"/>
          <w:sz w:val="16"/>
          <w:szCs w:val="16"/>
        </w:rPr>
        <w:t>Do you support the ban agains</w:t>
      </w:r>
      <w:r w:rsidR="00492808" w:rsidRPr="00492808">
        <w:rPr>
          <w:rFonts w:ascii="Arial" w:hAnsi="Arial" w:cs="Arial"/>
          <w:sz w:val="16"/>
          <w:szCs w:val="16"/>
        </w:rPr>
        <w:t>t</w:t>
      </w:r>
      <w:r w:rsidRPr="00492808">
        <w:rPr>
          <w:rFonts w:ascii="Arial" w:hAnsi="Arial" w:cs="Arial"/>
          <w:sz w:val="16"/>
          <w:szCs w:val="16"/>
        </w:rPr>
        <w:t xml:space="preserve"> </w:t>
      </w:r>
      <w:r w:rsidR="006620C9" w:rsidRPr="00492808">
        <w:rPr>
          <w:rFonts w:ascii="Arial" w:hAnsi="Arial" w:cs="Arial"/>
          <w:sz w:val="16"/>
          <w:szCs w:val="16"/>
        </w:rPr>
        <w:t>Styrofoam</w:t>
      </w:r>
      <w:r w:rsidRPr="00492808">
        <w:rPr>
          <w:rFonts w:ascii="Arial" w:hAnsi="Arial" w:cs="Arial"/>
          <w:sz w:val="16"/>
          <w:szCs w:val="16"/>
        </w:rPr>
        <w:t xml:space="preserve"> in New York City? Why or why not?</w:t>
      </w:r>
    </w:p>
    <w:p w14:paraId="64F91719" w14:textId="77777777" w:rsidR="00492808" w:rsidRDefault="00492808" w:rsidP="00492808">
      <w:pPr>
        <w:rPr>
          <w:sz w:val="16"/>
          <w:szCs w:val="16"/>
        </w:rPr>
      </w:pPr>
    </w:p>
    <w:p w14:paraId="314D8677" w14:textId="77777777" w:rsidR="00492808" w:rsidRDefault="00492808" w:rsidP="00492808">
      <w:pPr>
        <w:rPr>
          <w:sz w:val="16"/>
          <w:szCs w:val="16"/>
        </w:rPr>
      </w:pPr>
    </w:p>
    <w:p w14:paraId="062C3EBA" w14:textId="77777777" w:rsidR="00492808" w:rsidRDefault="00492808" w:rsidP="00492808">
      <w:pPr>
        <w:rPr>
          <w:sz w:val="16"/>
          <w:szCs w:val="16"/>
        </w:rPr>
      </w:pPr>
    </w:p>
    <w:p w14:paraId="6A6F2196" w14:textId="77777777" w:rsidR="00492808" w:rsidRDefault="00492808" w:rsidP="00492808">
      <w:pPr>
        <w:rPr>
          <w:sz w:val="16"/>
          <w:szCs w:val="16"/>
        </w:rPr>
      </w:pPr>
    </w:p>
    <w:p w14:paraId="4468644A" w14:textId="77777777" w:rsidR="00492808" w:rsidRDefault="00492808" w:rsidP="00492808">
      <w:pPr>
        <w:rPr>
          <w:sz w:val="16"/>
          <w:szCs w:val="16"/>
        </w:rPr>
      </w:pPr>
    </w:p>
    <w:p w14:paraId="73DC3AD4" w14:textId="77777777" w:rsidR="00492808" w:rsidRDefault="00492808" w:rsidP="00492808">
      <w:pPr>
        <w:rPr>
          <w:sz w:val="16"/>
          <w:szCs w:val="16"/>
        </w:rPr>
      </w:pPr>
    </w:p>
    <w:p w14:paraId="62C9CFF3" w14:textId="77777777" w:rsidR="00492808" w:rsidRDefault="00492808" w:rsidP="00492808">
      <w:pPr>
        <w:rPr>
          <w:sz w:val="16"/>
          <w:szCs w:val="16"/>
        </w:rPr>
      </w:pPr>
    </w:p>
    <w:p w14:paraId="733B7DB5" w14:textId="77777777" w:rsidR="00492808" w:rsidRDefault="00492808" w:rsidP="00492808">
      <w:pPr>
        <w:rPr>
          <w:sz w:val="16"/>
          <w:szCs w:val="16"/>
        </w:rPr>
      </w:pPr>
    </w:p>
    <w:p w14:paraId="4C528030" w14:textId="4D58F202" w:rsidR="00492808" w:rsidRDefault="006262C2" w:rsidP="00492808">
      <w:pPr>
        <w:rPr>
          <w:sz w:val="16"/>
          <w:szCs w:val="16"/>
        </w:rPr>
      </w:pPr>
      <w:r w:rsidRPr="006262C2">
        <w:rPr>
          <w:b/>
          <w:sz w:val="16"/>
          <w:szCs w:val="16"/>
        </w:rPr>
        <w:lastRenderedPageBreak/>
        <w:t>Homework:</w:t>
      </w:r>
    </w:p>
    <w:p w14:paraId="68490446" w14:textId="307DB25A" w:rsidR="006262C2" w:rsidRDefault="006262C2" w:rsidP="00492808">
      <w:pPr>
        <w:rPr>
          <w:sz w:val="16"/>
          <w:szCs w:val="16"/>
        </w:rPr>
      </w:pPr>
      <w:r>
        <w:rPr>
          <w:sz w:val="16"/>
          <w:szCs w:val="16"/>
        </w:rPr>
        <w:t>What is San Francisco’s ”zero waste” policy?</w:t>
      </w:r>
    </w:p>
    <w:p w14:paraId="5435F18E" w14:textId="77777777" w:rsidR="006262C2" w:rsidRDefault="006262C2" w:rsidP="00492808">
      <w:pPr>
        <w:rPr>
          <w:sz w:val="16"/>
          <w:szCs w:val="16"/>
        </w:rPr>
      </w:pPr>
    </w:p>
    <w:p w14:paraId="612FE1F6" w14:textId="77777777" w:rsidR="006262C2" w:rsidRDefault="006262C2" w:rsidP="00492808">
      <w:pPr>
        <w:rPr>
          <w:sz w:val="16"/>
          <w:szCs w:val="16"/>
        </w:rPr>
      </w:pPr>
    </w:p>
    <w:p w14:paraId="04FC8E36" w14:textId="77777777" w:rsidR="006262C2" w:rsidRDefault="006262C2" w:rsidP="00492808">
      <w:pPr>
        <w:rPr>
          <w:sz w:val="16"/>
          <w:szCs w:val="16"/>
        </w:rPr>
      </w:pPr>
    </w:p>
    <w:p w14:paraId="6B583300" w14:textId="77777777" w:rsidR="006262C2" w:rsidRDefault="006262C2" w:rsidP="00492808">
      <w:pPr>
        <w:rPr>
          <w:sz w:val="16"/>
          <w:szCs w:val="16"/>
        </w:rPr>
      </w:pPr>
    </w:p>
    <w:p w14:paraId="31A9839B" w14:textId="77777777" w:rsidR="006262C2" w:rsidRDefault="006262C2" w:rsidP="00492808">
      <w:pPr>
        <w:rPr>
          <w:sz w:val="16"/>
          <w:szCs w:val="16"/>
        </w:rPr>
      </w:pPr>
    </w:p>
    <w:p w14:paraId="4F2AADD8" w14:textId="77777777" w:rsidR="006262C2" w:rsidRDefault="006262C2" w:rsidP="00492808">
      <w:pPr>
        <w:rPr>
          <w:sz w:val="16"/>
          <w:szCs w:val="16"/>
        </w:rPr>
      </w:pPr>
    </w:p>
    <w:p w14:paraId="335C1DD2" w14:textId="77777777" w:rsidR="006262C2" w:rsidRDefault="006262C2" w:rsidP="00492808">
      <w:pPr>
        <w:rPr>
          <w:sz w:val="16"/>
          <w:szCs w:val="16"/>
        </w:rPr>
      </w:pPr>
    </w:p>
    <w:p w14:paraId="6FF0DFC5" w14:textId="77777777" w:rsidR="006262C2" w:rsidRDefault="006262C2" w:rsidP="00492808">
      <w:pPr>
        <w:rPr>
          <w:sz w:val="16"/>
          <w:szCs w:val="16"/>
        </w:rPr>
      </w:pPr>
    </w:p>
    <w:p w14:paraId="639D3758" w14:textId="77777777" w:rsidR="00743F8E" w:rsidRDefault="00743F8E" w:rsidP="00492808">
      <w:pPr>
        <w:rPr>
          <w:sz w:val="16"/>
          <w:szCs w:val="16"/>
        </w:rPr>
      </w:pPr>
    </w:p>
    <w:p w14:paraId="06C58AA5" w14:textId="77777777" w:rsidR="006262C2" w:rsidRDefault="006262C2" w:rsidP="00492808">
      <w:pPr>
        <w:rPr>
          <w:sz w:val="16"/>
          <w:szCs w:val="16"/>
        </w:rPr>
      </w:pPr>
    </w:p>
    <w:p w14:paraId="63649C01" w14:textId="77777777" w:rsidR="006262C2" w:rsidRDefault="006262C2" w:rsidP="00492808">
      <w:pPr>
        <w:rPr>
          <w:sz w:val="16"/>
          <w:szCs w:val="16"/>
        </w:rPr>
      </w:pPr>
    </w:p>
    <w:p w14:paraId="67E85A0C" w14:textId="77777777" w:rsidR="006262C2" w:rsidRDefault="006262C2" w:rsidP="00492808">
      <w:pPr>
        <w:rPr>
          <w:sz w:val="16"/>
          <w:szCs w:val="16"/>
        </w:rPr>
      </w:pPr>
    </w:p>
    <w:p w14:paraId="57D3738C" w14:textId="77777777" w:rsidR="006262C2" w:rsidRDefault="006262C2" w:rsidP="00492808">
      <w:pPr>
        <w:rPr>
          <w:sz w:val="16"/>
          <w:szCs w:val="16"/>
        </w:rPr>
      </w:pPr>
    </w:p>
    <w:p w14:paraId="66049EFE" w14:textId="7AAA1E45" w:rsidR="006262C2" w:rsidRDefault="006262C2" w:rsidP="00492808">
      <w:pPr>
        <w:rPr>
          <w:sz w:val="16"/>
          <w:szCs w:val="16"/>
        </w:rPr>
      </w:pPr>
      <w:r>
        <w:rPr>
          <w:sz w:val="16"/>
          <w:szCs w:val="16"/>
        </w:rPr>
        <w:t>Do you believe it’s effective? Why or why not?</w:t>
      </w:r>
    </w:p>
    <w:p w14:paraId="2F067D4F" w14:textId="77777777" w:rsidR="006620C9" w:rsidRDefault="006620C9" w:rsidP="00492808">
      <w:pPr>
        <w:rPr>
          <w:sz w:val="16"/>
          <w:szCs w:val="16"/>
        </w:rPr>
      </w:pPr>
    </w:p>
    <w:p w14:paraId="270205C2" w14:textId="77777777" w:rsidR="006620C9" w:rsidRDefault="006620C9" w:rsidP="00492808">
      <w:pPr>
        <w:rPr>
          <w:sz w:val="16"/>
          <w:szCs w:val="16"/>
        </w:rPr>
      </w:pPr>
    </w:p>
    <w:p w14:paraId="13A3B6F3" w14:textId="77777777" w:rsidR="006620C9" w:rsidRDefault="006620C9" w:rsidP="00492808">
      <w:pPr>
        <w:rPr>
          <w:sz w:val="16"/>
          <w:szCs w:val="16"/>
        </w:rPr>
      </w:pPr>
    </w:p>
    <w:p w14:paraId="4165F276" w14:textId="77777777" w:rsidR="006620C9" w:rsidRDefault="006620C9" w:rsidP="00492808">
      <w:pPr>
        <w:rPr>
          <w:sz w:val="16"/>
          <w:szCs w:val="16"/>
        </w:rPr>
      </w:pPr>
    </w:p>
    <w:p w14:paraId="7F137DF1" w14:textId="77777777" w:rsidR="006620C9" w:rsidRDefault="006620C9" w:rsidP="00492808">
      <w:pPr>
        <w:rPr>
          <w:sz w:val="16"/>
          <w:szCs w:val="16"/>
        </w:rPr>
      </w:pPr>
    </w:p>
    <w:p w14:paraId="29D38807" w14:textId="77777777" w:rsidR="006620C9" w:rsidRDefault="006620C9" w:rsidP="00492808">
      <w:pPr>
        <w:rPr>
          <w:sz w:val="16"/>
          <w:szCs w:val="16"/>
        </w:rPr>
      </w:pPr>
    </w:p>
    <w:p w14:paraId="33164996" w14:textId="77777777" w:rsidR="006620C9" w:rsidRDefault="006620C9" w:rsidP="00492808">
      <w:pPr>
        <w:rPr>
          <w:sz w:val="16"/>
          <w:szCs w:val="16"/>
        </w:rPr>
      </w:pPr>
    </w:p>
    <w:p w14:paraId="0AAE4918" w14:textId="77777777" w:rsidR="006620C9" w:rsidRDefault="006620C9" w:rsidP="00492808">
      <w:pPr>
        <w:rPr>
          <w:sz w:val="16"/>
          <w:szCs w:val="16"/>
        </w:rPr>
      </w:pPr>
    </w:p>
    <w:p w14:paraId="5C646C41" w14:textId="77777777" w:rsidR="008B5420" w:rsidRDefault="008B5420" w:rsidP="00492808">
      <w:pPr>
        <w:rPr>
          <w:sz w:val="16"/>
          <w:szCs w:val="16"/>
        </w:rPr>
      </w:pPr>
    </w:p>
    <w:p w14:paraId="1399E391" w14:textId="77777777" w:rsidR="008B5420" w:rsidRDefault="008B5420" w:rsidP="00492808">
      <w:pPr>
        <w:rPr>
          <w:sz w:val="16"/>
          <w:szCs w:val="16"/>
        </w:rPr>
      </w:pPr>
    </w:p>
    <w:p w14:paraId="11BBDF03" w14:textId="77777777" w:rsidR="008B5420" w:rsidRDefault="008B5420" w:rsidP="00492808">
      <w:pPr>
        <w:rPr>
          <w:sz w:val="16"/>
          <w:szCs w:val="16"/>
        </w:rPr>
      </w:pPr>
      <w:bookmarkStart w:id="0" w:name="_GoBack"/>
      <w:bookmarkEnd w:id="0"/>
    </w:p>
    <w:p w14:paraId="5B36D5C4" w14:textId="61B394F2" w:rsidR="006620C9" w:rsidRPr="006262C2" w:rsidRDefault="006620C9" w:rsidP="00492808">
      <w:pPr>
        <w:rPr>
          <w:sz w:val="16"/>
          <w:szCs w:val="16"/>
        </w:rPr>
      </w:pPr>
      <w:r>
        <w:rPr>
          <w:sz w:val="16"/>
          <w:szCs w:val="16"/>
        </w:rPr>
        <w:t>Source:</w:t>
      </w:r>
    </w:p>
    <w:p w14:paraId="140C9FF6" w14:textId="77777777" w:rsidR="00492808" w:rsidRPr="00492808" w:rsidRDefault="00492808" w:rsidP="00492808">
      <w:pPr>
        <w:rPr>
          <w:sz w:val="16"/>
          <w:szCs w:val="16"/>
        </w:rPr>
      </w:pPr>
    </w:p>
    <w:sectPr w:rsidR="00492808" w:rsidRPr="00492808"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1B89C" w14:textId="77777777" w:rsidR="00745D53" w:rsidRDefault="00745D53" w:rsidP="00745D53">
      <w:r>
        <w:separator/>
      </w:r>
    </w:p>
  </w:endnote>
  <w:endnote w:type="continuationSeparator" w:id="0">
    <w:p w14:paraId="21A0D7D9" w14:textId="77777777" w:rsidR="00745D53" w:rsidRDefault="00745D53" w:rsidP="0074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421A" w14:textId="77777777" w:rsidR="00745D53" w:rsidRDefault="00745D53" w:rsidP="00745D53">
      <w:r>
        <w:separator/>
      </w:r>
    </w:p>
  </w:footnote>
  <w:footnote w:type="continuationSeparator" w:id="0">
    <w:p w14:paraId="43805039" w14:textId="77777777" w:rsidR="00745D53" w:rsidRDefault="00745D53" w:rsidP="00745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044E" w14:textId="77777777" w:rsidR="00745D53" w:rsidRPr="00745D53" w:rsidRDefault="00745D53">
    <w:pPr>
      <w:pStyle w:val="Header"/>
      <w:rPr>
        <w:sz w:val="20"/>
        <w:szCs w:val="20"/>
      </w:rPr>
    </w:pPr>
    <w:r w:rsidRPr="00745D53">
      <w:rPr>
        <w:sz w:val="20"/>
        <w:szCs w:val="20"/>
      </w:rPr>
      <w:t xml:space="preserve">ES Unit 10                                                                                                                    </w:t>
    </w:r>
    <w:r>
      <w:rPr>
        <w:sz w:val="20"/>
        <w:szCs w:val="20"/>
      </w:rPr>
      <w:t xml:space="preserve">                       </w:t>
    </w:r>
    <w:r w:rsidRPr="00745D53">
      <w:rPr>
        <w:sz w:val="20"/>
        <w:szCs w:val="20"/>
      </w:rPr>
      <w:t xml:space="preserve">  Name:</w:t>
    </w:r>
  </w:p>
  <w:p w14:paraId="138D067F" w14:textId="77777777" w:rsidR="00745D53" w:rsidRPr="00745D53" w:rsidRDefault="00745D53">
    <w:pPr>
      <w:pStyle w:val="Header"/>
      <w:rPr>
        <w:sz w:val="20"/>
        <w:szCs w:val="20"/>
      </w:rPr>
    </w:pPr>
    <w:r w:rsidRPr="00745D53">
      <w:rPr>
        <w:sz w:val="20"/>
        <w:szCs w:val="20"/>
      </w:rPr>
      <w:t xml:space="preserve">                                                                                                                                            </w:t>
    </w:r>
    <w:r>
      <w:rPr>
        <w:sz w:val="20"/>
        <w:szCs w:val="20"/>
      </w:rPr>
      <w:t xml:space="preserve">                         </w:t>
    </w:r>
    <w:r w:rsidRPr="00745D53">
      <w:rPr>
        <w:sz w:val="20"/>
        <w:szCs w:val="20"/>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6384"/>
    <w:multiLevelType w:val="hybridMultilevel"/>
    <w:tmpl w:val="9F68D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53"/>
    <w:rsid w:val="00025992"/>
    <w:rsid w:val="0014345F"/>
    <w:rsid w:val="00190FDD"/>
    <w:rsid w:val="00267DE1"/>
    <w:rsid w:val="00492808"/>
    <w:rsid w:val="00554CFB"/>
    <w:rsid w:val="006262C2"/>
    <w:rsid w:val="006620C9"/>
    <w:rsid w:val="00743F8E"/>
    <w:rsid w:val="00745D53"/>
    <w:rsid w:val="00814EE2"/>
    <w:rsid w:val="008B5420"/>
    <w:rsid w:val="00AF4AEC"/>
    <w:rsid w:val="00E0344A"/>
    <w:rsid w:val="00E67865"/>
    <w:rsid w:val="00F718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14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53"/>
    <w:pPr>
      <w:tabs>
        <w:tab w:val="center" w:pos="4320"/>
        <w:tab w:val="right" w:pos="8640"/>
      </w:tabs>
    </w:pPr>
  </w:style>
  <w:style w:type="character" w:customStyle="1" w:styleId="HeaderChar">
    <w:name w:val="Header Char"/>
    <w:basedOn w:val="DefaultParagraphFont"/>
    <w:link w:val="Header"/>
    <w:uiPriority w:val="99"/>
    <w:rsid w:val="00745D53"/>
    <w:rPr>
      <w:lang w:val="en-US"/>
    </w:rPr>
  </w:style>
  <w:style w:type="paragraph" w:styleId="Footer">
    <w:name w:val="footer"/>
    <w:basedOn w:val="Normal"/>
    <w:link w:val="FooterChar"/>
    <w:uiPriority w:val="99"/>
    <w:unhideWhenUsed/>
    <w:rsid w:val="00745D53"/>
    <w:pPr>
      <w:tabs>
        <w:tab w:val="center" w:pos="4320"/>
        <w:tab w:val="right" w:pos="8640"/>
      </w:tabs>
    </w:pPr>
  </w:style>
  <w:style w:type="character" w:customStyle="1" w:styleId="FooterChar">
    <w:name w:val="Footer Char"/>
    <w:basedOn w:val="DefaultParagraphFont"/>
    <w:link w:val="Footer"/>
    <w:uiPriority w:val="99"/>
    <w:rsid w:val="00745D53"/>
    <w:rPr>
      <w:lang w:val="en-US"/>
    </w:rPr>
  </w:style>
  <w:style w:type="paragraph" w:styleId="ListParagraph">
    <w:name w:val="List Paragraph"/>
    <w:basedOn w:val="Normal"/>
    <w:uiPriority w:val="34"/>
    <w:qFormat/>
    <w:rsid w:val="00554C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53"/>
    <w:pPr>
      <w:tabs>
        <w:tab w:val="center" w:pos="4320"/>
        <w:tab w:val="right" w:pos="8640"/>
      </w:tabs>
    </w:pPr>
  </w:style>
  <w:style w:type="character" w:customStyle="1" w:styleId="HeaderChar">
    <w:name w:val="Header Char"/>
    <w:basedOn w:val="DefaultParagraphFont"/>
    <w:link w:val="Header"/>
    <w:uiPriority w:val="99"/>
    <w:rsid w:val="00745D53"/>
    <w:rPr>
      <w:lang w:val="en-US"/>
    </w:rPr>
  </w:style>
  <w:style w:type="paragraph" w:styleId="Footer">
    <w:name w:val="footer"/>
    <w:basedOn w:val="Normal"/>
    <w:link w:val="FooterChar"/>
    <w:uiPriority w:val="99"/>
    <w:unhideWhenUsed/>
    <w:rsid w:val="00745D53"/>
    <w:pPr>
      <w:tabs>
        <w:tab w:val="center" w:pos="4320"/>
        <w:tab w:val="right" w:pos="8640"/>
      </w:tabs>
    </w:pPr>
  </w:style>
  <w:style w:type="character" w:customStyle="1" w:styleId="FooterChar">
    <w:name w:val="Footer Char"/>
    <w:basedOn w:val="DefaultParagraphFont"/>
    <w:link w:val="Footer"/>
    <w:uiPriority w:val="99"/>
    <w:rsid w:val="00745D53"/>
    <w:rPr>
      <w:lang w:val="en-US"/>
    </w:rPr>
  </w:style>
  <w:style w:type="paragraph" w:styleId="ListParagraph">
    <w:name w:val="List Paragraph"/>
    <w:basedOn w:val="Normal"/>
    <w:uiPriority w:val="34"/>
    <w:qFormat/>
    <w:rsid w:val="0055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2016-05-01T17:45:00Z</dcterms:created>
  <dcterms:modified xsi:type="dcterms:W3CDTF">2016-05-01T17:45:00Z</dcterms:modified>
</cp:coreProperties>
</file>